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0CA03" w14:textId="77777777" w:rsidR="00496F83" w:rsidRPr="008C6628" w:rsidRDefault="00C97FDE" w:rsidP="005C489B">
      <w:pPr>
        <w:spacing w:after="0" w:line="240" w:lineRule="auto"/>
        <w:jc w:val="center"/>
        <w:rPr>
          <w:rFonts w:ascii="Times New Roman" w:hAnsi="Times New Roman" w:cs="Times New Roman"/>
          <w:i/>
          <w:sz w:val="24"/>
          <w:szCs w:val="24"/>
        </w:rPr>
      </w:pPr>
      <w:r w:rsidRPr="008C6628">
        <w:rPr>
          <w:rFonts w:ascii="Times New Roman" w:hAnsi="Times New Roman" w:cs="Times New Roman"/>
          <w:b/>
          <w:sz w:val="24"/>
          <w:szCs w:val="24"/>
          <w:u w:val="single"/>
        </w:rPr>
        <w:t>Program Outline</w:t>
      </w:r>
      <w:r w:rsidRPr="008C6628">
        <w:rPr>
          <w:rFonts w:ascii="Times New Roman" w:hAnsi="Times New Roman" w:cs="Times New Roman"/>
          <w:i/>
          <w:sz w:val="24"/>
          <w:szCs w:val="24"/>
        </w:rPr>
        <w:br/>
      </w:r>
    </w:p>
    <w:p w14:paraId="53739890" w14:textId="703158B7" w:rsidR="008C6628" w:rsidRDefault="008C6628" w:rsidP="005C489B">
      <w:pPr>
        <w:spacing w:after="0" w:line="240" w:lineRule="auto"/>
        <w:rPr>
          <w:rFonts w:ascii="Times New Roman" w:hAnsi="Times New Roman" w:cs="Times New Roman"/>
          <w:b/>
          <w:sz w:val="24"/>
          <w:szCs w:val="24"/>
        </w:rPr>
      </w:pPr>
      <w:r w:rsidRPr="008C6628">
        <w:rPr>
          <w:rFonts w:ascii="Times New Roman" w:hAnsi="Times New Roman" w:cs="Times New Roman"/>
          <w:b/>
          <w:sz w:val="24"/>
          <w:szCs w:val="24"/>
        </w:rPr>
        <w:t>Title:</w:t>
      </w:r>
    </w:p>
    <w:p w14:paraId="30255E3E" w14:textId="249D2A72" w:rsidR="0082244C" w:rsidRDefault="0082244C" w:rsidP="005C489B">
      <w:pPr>
        <w:spacing w:after="0" w:line="240" w:lineRule="auto"/>
        <w:rPr>
          <w:rFonts w:ascii="Times New Roman" w:hAnsi="Times New Roman" w:cs="Times New Roman"/>
          <w:b/>
          <w:sz w:val="24"/>
          <w:szCs w:val="24"/>
        </w:rPr>
      </w:pPr>
    </w:p>
    <w:p w14:paraId="0071637A" w14:textId="77777777" w:rsidR="0082244C" w:rsidRPr="00ED5F1D" w:rsidRDefault="0082244C" w:rsidP="0082244C">
      <w:pPr>
        <w:tabs>
          <w:tab w:val="left" w:pos="1260"/>
          <w:tab w:val="left" w:pos="1350"/>
          <w:tab w:val="left" w:pos="5400"/>
        </w:tabs>
        <w:spacing w:after="0" w:line="240" w:lineRule="auto"/>
        <w:rPr>
          <w:rFonts w:ascii="Times New Roman" w:hAnsi="Times New Roman" w:cs="Times New Roman"/>
          <w:b/>
          <w:sz w:val="24"/>
        </w:rPr>
      </w:pPr>
      <w:r>
        <w:rPr>
          <w:rFonts w:ascii="Times New Roman" w:hAnsi="Times New Roman" w:cs="Times New Roman"/>
          <w:b/>
          <w:sz w:val="24"/>
        </w:rPr>
        <w:t>Originator: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r w:rsidRPr="005D46A8">
        <w:rPr>
          <w:rFonts w:ascii="Times New Roman" w:hAnsi="Times New Roman" w:cs="Times New Roman"/>
          <w:b/>
          <w:sz w:val="24"/>
        </w:rPr>
        <w:t xml:space="preserve"> </w:t>
      </w:r>
      <w:sdt>
        <w:sdtPr>
          <w:rPr>
            <w:rFonts w:ascii="Times New Roman" w:hAnsi="Times New Roman" w:cs="Times New Roman"/>
            <w:bCs/>
            <w:sz w:val="24"/>
          </w:rPr>
          <w:tag w:val="Click to enter date"/>
          <w:id w:val="-968049593"/>
          <w:placeholder>
            <w:docPart w:val="605F1254B8E440D5A9FC613D4647BCFB"/>
          </w:placeholder>
          <w:showingPlcHdr/>
          <w:date w:fullDate="2021-09-13T00:00:00Z">
            <w:dateFormat w:val="M/d/yyyy"/>
            <w:lid w:val="en-US"/>
            <w:storeMappedDataAs w:val="dateTime"/>
            <w:calendar w:val="gregorian"/>
          </w:date>
        </w:sdtPr>
        <w:sdtEndPr/>
        <w:sdtContent>
          <w:r w:rsidRPr="00616E33">
            <w:rPr>
              <w:rStyle w:val="PlaceholderText"/>
            </w:rPr>
            <w:t>Click or tap to enter a date.</w:t>
          </w:r>
        </w:sdtContent>
      </w:sdt>
      <w:r>
        <w:rPr>
          <w:rFonts w:ascii="Times New Roman" w:hAnsi="Times New Roman" w:cs="Times New Roman"/>
          <w:b/>
          <w:sz w:val="24"/>
        </w:rPr>
        <w:t xml:space="preserve"> </w:t>
      </w:r>
    </w:p>
    <w:p w14:paraId="49EFE94B" w14:textId="77777777" w:rsidR="002B4D9B" w:rsidRDefault="002B4D9B" w:rsidP="005C489B">
      <w:pPr>
        <w:spacing w:after="0" w:line="240" w:lineRule="auto"/>
        <w:rPr>
          <w:rFonts w:ascii="Times New Roman" w:hAnsi="Times New Roman" w:cs="Times New Roman"/>
          <w:b/>
        </w:rPr>
      </w:pPr>
    </w:p>
    <w:p w14:paraId="3C721A8D" w14:textId="7E2E1BDD" w:rsidR="0082244C" w:rsidRPr="0082244C" w:rsidRDefault="0082244C" w:rsidP="005C489B">
      <w:pPr>
        <w:spacing w:after="0" w:line="240" w:lineRule="auto"/>
        <w:rPr>
          <w:rFonts w:ascii="Times New Roman" w:hAnsi="Times New Roman" w:cs="Times New Roman"/>
          <w:b/>
        </w:rPr>
      </w:pPr>
      <w:r>
        <w:rPr>
          <w:rFonts w:ascii="Times New Roman" w:hAnsi="Times New Roman" w:cs="Times New Roman"/>
          <w:b/>
        </w:rPr>
        <w:t>Department:</w:t>
      </w:r>
    </w:p>
    <w:p w14:paraId="076A0304" w14:textId="77777777" w:rsidR="002B4D9B" w:rsidRDefault="002B4D9B" w:rsidP="005C489B">
      <w:pPr>
        <w:spacing w:after="0" w:line="240" w:lineRule="auto"/>
        <w:rPr>
          <w:rFonts w:ascii="Times New Roman" w:hAnsi="Times New Roman" w:cs="Times New Roman"/>
          <w:b/>
        </w:rPr>
      </w:pPr>
    </w:p>
    <w:p w14:paraId="6695D933" w14:textId="13D5AD67" w:rsidR="002B4D9B" w:rsidRPr="002B4D9B" w:rsidRDefault="002B4D9B" w:rsidP="005C489B">
      <w:pPr>
        <w:spacing w:after="0" w:line="240" w:lineRule="auto"/>
        <w:rPr>
          <w:rFonts w:ascii="Times New Roman" w:hAnsi="Times New Roman" w:cs="Times New Roman"/>
          <w:b/>
        </w:rPr>
      </w:pPr>
      <w:r>
        <w:rPr>
          <w:rFonts w:ascii="Times New Roman" w:hAnsi="Times New Roman" w:cs="Times New Roman"/>
          <w:b/>
        </w:rPr>
        <w:t xml:space="preserve">College/Learning Pathway/Engagement Center:   </w:t>
      </w:r>
      <w:sdt>
        <w:sdtPr>
          <w:rPr>
            <w:rFonts w:ascii="Times New Roman" w:hAnsi="Times New Roman" w:cs="Times New Roman"/>
            <w:b/>
          </w:rPr>
          <w:id w:val="-995037648"/>
          <w:placeholder>
            <w:docPart w:val="9557A67CA8B34C21BD900A280B883DDF"/>
          </w:placeholder>
          <w:showingPlcHdr/>
          <w:comboBox>
            <w:listItem w:value="Choose an item."/>
            <w:listItem w:displayText="Moreno Valley - Business, Health and Human Services Engagement Center" w:value="Moreno Valley - Business, Health and Human Services Engagement Center"/>
            <w:listItem w:displayText="Moreno Valley - Communications, English and World Languages Engagement Center" w:value="Moreno Valley - Communications, English and World Languages Engagement Center"/>
            <w:listItem w:displayText="Moreno Valley - Humanities, Education, Social and Behavioral Sciences Engagement Center" w:value="Moreno Valley - Humanities, Education, Social and Behavioral Sciences Engagement Center"/>
            <w:listItem w:displayText="Moreno Valley - Public Safety Engagement Center" w:value="Moreno Valley - Public Safety Engagement Center"/>
            <w:listItem w:displayText="Moreno Valley - Science, Technology, Engineering and Math Engagement Center" w:value="Moreno Valley - Science, Technology, Engineering and Math Engagement Center"/>
            <w:listItem w:displayText="Moreno Valley - Visual and Performing Arts Engagement Center" w:value="Moreno Valley - Visual and Performing Arts Engagement Center"/>
            <w:listItem w:displayText="Norco - School of Arts &amp; Humanities" w:value="Norco - School of Arts &amp; Humanities"/>
            <w:listItem w:displayText="Norco - School of Business &amp; Management" w:value="Norco - School of Business &amp; Management"/>
            <w:listItem w:displayText="Norco - School of Social &amp; Behavioral Sciences" w:value="Norco - School of Social &amp; Behavioral Sciences"/>
            <w:listItem w:displayText="Norco - School of Science, Technology, Engineering &amp; Mathematics" w:value="Norco - School of Science, Technology, Engineering &amp; Mathematics"/>
            <w:listItem w:displayText="Riverside - Advanced Technical Arts and Trades" w:value="Riverside - Advanced Technical Arts and Trades"/>
            <w:listItem w:displayText="Riverside - Business, Information Systems, and Technology" w:value="Riverside - Business, Information Systems, and Technology"/>
            <w:listItem w:displayText="Riverside - Education and Teacher Preparation" w:value="Riverside - Education and Teacher Preparation"/>
            <w:listItem w:displayText="Riverside - Health Related Sciences" w:value="Riverside - Health Related Sciences"/>
            <w:listItem w:displayText="Riverside - Languages and Humanities" w:value="Riverside - Languages and Humanities"/>
            <w:listItem w:displayText="Riverside - Science, Technology, Engineering, and Mathematics (STEM)" w:value="Riverside - Science, Technology, Engineering, and Mathematics (STEM)"/>
            <w:listItem w:displayText="Riverside - Social and Behavioral Sciences" w:value="Riverside - Social and Behavioral Sciences"/>
            <w:listItem w:displayText="Riverside - Visual, Performing and Creative Arts" w:value="Riverside - Visual, Performing and Creative Arts"/>
          </w:comboBox>
        </w:sdtPr>
        <w:sdtEndPr/>
        <w:sdtContent>
          <w:r w:rsidRPr="00490DCB">
            <w:rPr>
              <w:rStyle w:val="PlaceholderText"/>
            </w:rPr>
            <w:t>Choose an item.</w:t>
          </w:r>
        </w:sdtContent>
      </w:sdt>
    </w:p>
    <w:p w14:paraId="6A3BD746" w14:textId="647E9137" w:rsidR="008C6628" w:rsidRPr="00DA5A23" w:rsidRDefault="00DA4E2B" w:rsidP="005C489B">
      <w:pPr>
        <w:spacing w:after="0" w:line="240" w:lineRule="auto"/>
        <w:rPr>
          <w:rFonts w:ascii="Times New Roman" w:hAnsi="Times New Roman" w:cs="Times New Roman"/>
          <w:i/>
          <w:sz w:val="20"/>
        </w:rPr>
      </w:pPr>
      <w:r>
        <w:rPr>
          <w:rFonts w:ascii="Times New Roman" w:hAnsi="Times New Roman" w:cs="Times New Roman"/>
          <w:b/>
          <w:sz w:val="20"/>
          <w:szCs w:val="20"/>
        </w:rPr>
        <w:br/>
      </w:r>
      <w:r w:rsidRPr="008310E0">
        <w:rPr>
          <w:rFonts w:ascii="Times New Roman" w:hAnsi="Times New Roman" w:cs="Times New Roman"/>
          <w:b/>
        </w:rPr>
        <w:t xml:space="preserve">College:   </w:t>
      </w:r>
      <w:sdt>
        <w:sdtPr>
          <w:rPr>
            <w:rFonts w:ascii="Times New Roman" w:hAnsi="Times New Roman" w:cs="Times New Roman"/>
            <w:b/>
          </w:rPr>
          <w:id w:val="563525462"/>
          <w14:checkbox>
            <w14:checked w14:val="0"/>
            <w14:checkedState w14:val="2612" w14:font="MS Gothic"/>
            <w14:uncheckedState w14:val="2610" w14:font="MS Gothic"/>
          </w14:checkbox>
        </w:sdtPr>
        <w:sdtEndPr/>
        <w:sdtContent>
          <w:r w:rsidR="008C6628" w:rsidRPr="008310E0">
            <w:rPr>
              <w:rFonts w:ascii="Segoe UI Symbol" w:eastAsia="MS Gothic" w:hAnsi="Segoe UI Symbol" w:cs="Segoe UI Symbol"/>
              <w:b/>
            </w:rPr>
            <w:t>☐</w:t>
          </w:r>
        </w:sdtContent>
      </w:sdt>
      <w:r w:rsidR="008C6628" w:rsidRPr="008310E0">
        <w:rPr>
          <w:rFonts w:ascii="Times New Roman" w:hAnsi="Times New Roman" w:cs="Times New Roman"/>
          <w:b/>
        </w:rPr>
        <w:t xml:space="preserve"> Moreno Valley College</w:t>
      </w:r>
      <w:r w:rsidR="008C6628" w:rsidRPr="008310E0">
        <w:rPr>
          <w:rFonts w:ascii="Times New Roman" w:hAnsi="Times New Roman" w:cs="Times New Roman"/>
          <w:b/>
        </w:rPr>
        <w:tab/>
      </w:r>
      <w:r w:rsidRPr="008310E0">
        <w:rPr>
          <w:rFonts w:ascii="Times New Roman" w:hAnsi="Times New Roman" w:cs="Times New Roman"/>
          <w:b/>
        </w:rPr>
        <w:t xml:space="preserve">    </w:t>
      </w:r>
      <w:sdt>
        <w:sdtPr>
          <w:rPr>
            <w:rFonts w:ascii="Times New Roman" w:hAnsi="Times New Roman" w:cs="Times New Roman"/>
            <w:b/>
          </w:rPr>
          <w:id w:val="-1032658171"/>
          <w14:checkbox>
            <w14:checked w14:val="0"/>
            <w14:checkedState w14:val="2612" w14:font="MS Gothic"/>
            <w14:uncheckedState w14:val="2610" w14:font="MS Gothic"/>
          </w14:checkbox>
        </w:sdtPr>
        <w:sdtEndPr/>
        <w:sdtContent>
          <w:r w:rsidR="008C6628" w:rsidRPr="008310E0">
            <w:rPr>
              <w:rFonts w:ascii="MS Gothic" w:eastAsia="MS Gothic" w:hAnsi="MS Gothic" w:cs="Times New Roman" w:hint="eastAsia"/>
              <w:b/>
            </w:rPr>
            <w:t>☐</w:t>
          </w:r>
        </w:sdtContent>
      </w:sdt>
      <w:r w:rsidR="008C6628" w:rsidRPr="008310E0">
        <w:rPr>
          <w:rFonts w:ascii="Times New Roman" w:hAnsi="Times New Roman" w:cs="Times New Roman"/>
          <w:b/>
        </w:rPr>
        <w:t xml:space="preserve"> Norco College</w:t>
      </w:r>
      <w:r w:rsidR="008C6628" w:rsidRPr="008310E0">
        <w:rPr>
          <w:rFonts w:ascii="Times New Roman" w:hAnsi="Times New Roman" w:cs="Times New Roman"/>
          <w:b/>
        </w:rPr>
        <w:tab/>
      </w:r>
      <w:r w:rsidRPr="008310E0">
        <w:rPr>
          <w:rFonts w:ascii="Times New Roman" w:hAnsi="Times New Roman" w:cs="Times New Roman"/>
          <w:b/>
        </w:rPr>
        <w:t xml:space="preserve">    </w:t>
      </w:r>
      <w:sdt>
        <w:sdtPr>
          <w:rPr>
            <w:rFonts w:ascii="Times New Roman" w:hAnsi="Times New Roman" w:cs="Times New Roman"/>
            <w:b/>
          </w:rPr>
          <w:id w:val="-1694375053"/>
          <w14:checkbox>
            <w14:checked w14:val="0"/>
            <w14:checkedState w14:val="2612" w14:font="MS Gothic"/>
            <w14:uncheckedState w14:val="2610" w14:font="MS Gothic"/>
          </w14:checkbox>
        </w:sdtPr>
        <w:sdtEndPr/>
        <w:sdtContent>
          <w:r w:rsidR="008C6628" w:rsidRPr="008310E0">
            <w:rPr>
              <w:rFonts w:ascii="Segoe UI Symbol" w:eastAsia="MS Gothic" w:hAnsi="Segoe UI Symbol" w:cs="Segoe UI Symbol"/>
              <w:b/>
            </w:rPr>
            <w:t>☐</w:t>
          </w:r>
        </w:sdtContent>
      </w:sdt>
      <w:r w:rsidR="008C6628" w:rsidRPr="008310E0">
        <w:rPr>
          <w:rFonts w:ascii="Times New Roman" w:hAnsi="Times New Roman" w:cs="Times New Roman"/>
          <w:b/>
        </w:rPr>
        <w:t xml:space="preserve"> Riverside City College </w:t>
      </w:r>
      <w:r w:rsidR="008C6628" w:rsidRPr="008310E0">
        <w:rPr>
          <w:rFonts w:ascii="Times New Roman" w:hAnsi="Times New Roman" w:cs="Times New Roman"/>
          <w:b/>
        </w:rPr>
        <w:br/>
      </w:r>
      <w:r w:rsidRPr="00DA5A23">
        <w:rPr>
          <w:rFonts w:ascii="Times New Roman" w:hAnsi="Times New Roman" w:cs="Times New Roman"/>
          <w:i/>
          <w:sz w:val="20"/>
        </w:rPr>
        <w:t>(Please note: P</w:t>
      </w:r>
      <w:r w:rsidR="008310E0" w:rsidRPr="00DA5A23">
        <w:rPr>
          <w:rFonts w:ascii="Times New Roman" w:hAnsi="Times New Roman" w:cs="Times New Roman"/>
          <w:i/>
          <w:sz w:val="20"/>
        </w:rPr>
        <w:t>rograms are college specific. I</w:t>
      </w:r>
      <w:r w:rsidR="008C6628" w:rsidRPr="00DA5A23">
        <w:rPr>
          <w:rFonts w:ascii="Times New Roman" w:hAnsi="Times New Roman" w:cs="Times New Roman"/>
          <w:i/>
          <w:sz w:val="20"/>
        </w:rPr>
        <w:t>f multiple colleges wish to include this program</w:t>
      </w:r>
      <w:r w:rsidR="008310E0" w:rsidRPr="00DA5A23">
        <w:rPr>
          <w:rFonts w:ascii="Times New Roman" w:hAnsi="Times New Roman" w:cs="Times New Roman"/>
          <w:i/>
          <w:sz w:val="20"/>
        </w:rPr>
        <w:t>,</w:t>
      </w:r>
      <w:r w:rsidR="008C6628" w:rsidRPr="00DA5A23">
        <w:rPr>
          <w:rFonts w:ascii="Times New Roman" w:hAnsi="Times New Roman" w:cs="Times New Roman"/>
          <w:i/>
          <w:sz w:val="20"/>
        </w:rPr>
        <w:t xml:space="preserve"> a separate proposal and college specific supporting documents are required</w:t>
      </w:r>
      <w:r w:rsidR="00925F57" w:rsidRPr="00DA5A23">
        <w:rPr>
          <w:rFonts w:ascii="Times New Roman" w:hAnsi="Times New Roman" w:cs="Times New Roman"/>
          <w:i/>
          <w:sz w:val="20"/>
        </w:rPr>
        <w:t>.</w:t>
      </w:r>
      <w:r w:rsidR="008C6628" w:rsidRPr="00DA5A23">
        <w:rPr>
          <w:rFonts w:ascii="Times New Roman" w:hAnsi="Times New Roman" w:cs="Times New Roman"/>
          <w:i/>
          <w:sz w:val="20"/>
        </w:rPr>
        <w:t>)</w:t>
      </w:r>
    </w:p>
    <w:p w14:paraId="6AB0C100" w14:textId="77777777" w:rsidR="00DA4E2B" w:rsidRPr="008310E0" w:rsidRDefault="00DA4E2B" w:rsidP="005C489B">
      <w:pPr>
        <w:spacing w:after="0" w:line="240" w:lineRule="auto"/>
        <w:rPr>
          <w:rFonts w:ascii="Times New Roman" w:hAnsi="Times New Roman" w:cs="Times New Roman"/>
          <w:b/>
        </w:rPr>
      </w:pPr>
    </w:p>
    <w:p w14:paraId="1749AEA4" w14:textId="4FCFCE9B" w:rsidR="008310E0" w:rsidRPr="004A5D7A" w:rsidRDefault="00541DFB" w:rsidP="005C489B">
      <w:pPr>
        <w:spacing w:after="0" w:line="240" w:lineRule="auto"/>
        <w:rPr>
          <w:rFonts w:ascii="Times New Roman" w:hAnsi="Times New Roman" w:cs="Times New Roman"/>
        </w:rPr>
      </w:pPr>
      <w:r w:rsidRPr="008310E0">
        <w:rPr>
          <w:rFonts w:ascii="Times New Roman" w:hAnsi="Times New Roman" w:cs="Times New Roman"/>
          <w:b/>
        </w:rPr>
        <w:t>TOPs Code:</w:t>
      </w:r>
      <w:r w:rsidR="00DA4E2B" w:rsidRPr="008310E0">
        <w:rPr>
          <w:rFonts w:ascii="Times New Roman" w:hAnsi="Times New Roman" w:cs="Times New Roman"/>
        </w:rPr>
        <w:tab/>
      </w:r>
      <w:r w:rsidR="00DA4E2B" w:rsidRPr="008310E0">
        <w:rPr>
          <w:rFonts w:ascii="Times New Roman" w:hAnsi="Times New Roman" w:cs="Times New Roman"/>
        </w:rPr>
        <w:tab/>
      </w:r>
      <w:r w:rsidR="00DA4E2B" w:rsidRPr="008310E0">
        <w:rPr>
          <w:rFonts w:ascii="Times New Roman" w:hAnsi="Times New Roman" w:cs="Times New Roman"/>
        </w:rPr>
        <w:tab/>
      </w:r>
      <w:r w:rsidR="008D6A96" w:rsidRPr="008310E0">
        <w:rPr>
          <w:rFonts w:ascii="Times New Roman" w:hAnsi="Times New Roman" w:cs="Times New Roman"/>
          <w:b/>
        </w:rPr>
        <w:t>CIP Code:</w:t>
      </w:r>
    </w:p>
    <w:p w14:paraId="0092F257" w14:textId="77777777" w:rsidR="008310E0" w:rsidRPr="008310E0" w:rsidRDefault="008310E0" w:rsidP="005C489B">
      <w:pPr>
        <w:spacing w:after="0" w:line="240" w:lineRule="auto"/>
        <w:rPr>
          <w:rFonts w:ascii="Times New Roman" w:hAnsi="Times New Roman" w:cs="Times New Roman"/>
          <w:b/>
        </w:rPr>
      </w:pPr>
    </w:p>
    <w:p w14:paraId="7EF746E4" w14:textId="69C2E9FC" w:rsidR="002D664A" w:rsidRPr="002D664A" w:rsidRDefault="00DA5A23" w:rsidP="005C489B">
      <w:pPr>
        <w:spacing w:after="0" w:line="240" w:lineRule="auto"/>
        <w:rPr>
          <w:rFonts w:ascii="Times New Roman" w:hAnsi="Times New Roman" w:cs="Times New Roman"/>
          <w:b/>
        </w:rPr>
      </w:pPr>
      <w:r>
        <w:rPr>
          <w:rFonts w:ascii="Times New Roman" w:hAnsi="Times New Roman" w:cs="Times New Roman"/>
          <w:b/>
        </w:rPr>
        <w:t>Certificate</w:t>
      </w:r>
      <w:r w:rsidR="008310E0" w:rsidRPr="002D664A">
        <w:rPr>
          <w:rFonts w:ascii="Times New Roman" w:hAnsi="Times New Roman" w:cs="Times New Roman"/>
          <w:b/>
        </w:rPr>
        <w:t xml:space="preserve"> is being proposed as:</w:t>
      </w:r>
    </w:p>
    <w:p w14:paraId="70F1417C" w14:textId="6AEFE8E7" w:rsidR="002D664A" w:rsidRPr="00BE3444" w:rsidRDefault="008D69A6" w:rsidP="005C489B">
      <w:pPr>
        <w:spacing w:after="0" w:line="240" w:lineRule="auto"/>
        <w:rPr>
          <w:rFonts w:ascii="Times New Roman" w:hAnsi="Times New Roman" w:cs="Times New Roman"/>
          <w:b/>
        </w:rPr>
      </w:pPr>
      <w:sdt>
        <w:sdtPr>
          <w:rPr>
            <w:rFonts w:ascii="Times New Roman" w:hAnsi="Times New Roman" w:cs="Times New Roman"/>
            <w:b/>
          </w:rPr>
          <w:id w:val="-1815250180"/>
          <w14:checkbox>
            <w14:checked w14:val="0"/>
            <w14:checkedState w14:val="2612" w14:font="MS Gothic"/>
            <w14:uncheckedState w14:val="2610" w14:font="MS Gothic"/>
          </w14:checkbox>
        </w:sdtPr>
        <w:sdtEndPr/>
        <w:sdtContent>
          <w:r w:rsidR="002D664A" w:rsidRPr="00BE3444">
            <w:rPr>
              <w:rFonts w:ascii="Segoe UI Symbol" w:eastAsia="MS Gothic" w:hAnsi="Segoe UI Symbol" w:cs="Segoe UI Symbol"/>
              <w:b/>
            </w:rPr>
            <w:t>☐</w:t>
          </w:r>
        </w:sdtContent>
      </w:sdt>
      <w:r w:rsidR="002D664A" w:rsidRPr="00BE3444">
        <w:rPr>
          <w:rFonts w:ascii="Times New Roman" w:hAnsi="Times New Roman" w:cs="Times New Roman"/>
          <w:b/>
        </w:rPr>
        <w:t xml:space="preserve"> Certificate of Completion (CDCP</w:t>
      </w:r>
      <w:r w:rsidR="008E74B9" w:rsidRPr="00BE3444">
        <w:rPr>
          <w:rFonts w:ascii="Times New Roman" w:hAnsi="Times New Roman" w:cs="Times New Roman"/>
          <w:b/>
        </w:rPr>
        <w:t xml:space="preserve"> Eligible</w:t>
      </w:r>
      <w:r w:rsidR="002D664A" w:rsidRPr="00BE3444">
        <w:rPr>
          <w:rFonts w:ascii="Times New Roman" w:hAnsi="Times New Roman" w:cs="Times New Roman"/>
          <w:b/>
        </w:rPr>
        <w:t>)</w:t>
      </w:r>
      <w:r w:rsidR="00BE3444" w:rsidRPr="00BE3444">
        <w:rPr>
          <w:rFonts w:ascii="Times New Roman" w:hAnsi="Times New Roman" w:cs="Times New Roman"/>
          <w:b/>
        </w:rPr>
        <w:tab/>
      </w:r>
      <w:r w:rsidR="00BE3444" w:rsidRPr="00BE3444">
        <w:rPr>
          <w:rFonts w:ascii="Times New Roman" w:hAnsi="Times New Roman" w:cs="Times New Roman"/>
          <w:b/>
        </w:rPr>
        <w:tab/>
      </w:r>
      <w:sdt>
        <w:sdtPr>
          <w:rPr>
            <w:rFonts w:ascii="Times New Roman" w:hAnsi="Times New Roman" w:cs="Times New Roman"/>
            <w:b/>
          </w:rPr>
          <w:id w:val="998229488"/>
          <w14:checkbox>
            <w14:checked w14:val="0"/>
            <w14:checkedState w14:val="2612" w14:font="MS Gothic"/>
            <w14:uncheckedState w14:val="2610" w14:font="MS Gothic"/>
          </w14:checkbox>
        </w:sdtPr>
        <w:sdtEndPr/>
        <w:sdtContent>
          <w:r w:rsidR="00BE3444" w:rsidRPr="00BE3444">
            <w:rPr>
              <w:rFonts w:ascii="Segoe UI Symbol" w:eastAsia="MS Gothic" w:hAnsi="Segoe UI Symbol" w:cs="Segoe UI Symbol"/>
              <w:b/>
            </w:rPr>
            <w:t>☐</w:t>
          </w:r>
        </w:sdtContent>
      </w:sdt>
      <w:r w:rsidR="00BE3444" w:rsidRPr="00BE3444">
        <w:rPr>
          <w:rFonts w:ascii="Times New Roman" w:hAnsi="Times New Roman" w:cs="Times New Roman"/>
          <w:b/>
        </w:rPr>
        <w:t xml:space="preserve"> Certificate of Competency (CDCP Eligible)</w:t>
      </w:r>
    </w:p>
    <w:p w14:paraId="28A089FF" w14:textId="77777777" w:rsidR="002D664A" w:rsidRPr="00BE3444" w:rsidRDefault="002D664A" w:rsidP="005C489B">
      <w:pPr>
        <w:spacing w:after="0" w:line="240" w:lineRule="auto"/>
        <w:rPr>
          <w:rFonts w:ascii="Times New Roman" w:hAnsi="Times New Roman" w:cs="Times New Roman"/>
          <w:i/>
        </w:rPr>
      </w:pPr>
      <w:r w:rsidRPr="00BE3444">
        <w:rPr>
          <w:rFonts w:ascii="Times New Roman" w:hAnsi="Times New Roman" w:cs="Times New Roman"/>
        </w:rPr>
        <w:tab/>
      </w:r>
      <w:r w:rsidRPr="00BE3444">
        <w:rPr>
          <w:rFonts w:ascii="Times New Roman" w:hAnsi="Times New Roman" w:cs="Times New Roman"/>
          <w:i/>
        </w:rPr>
        <w:t xml:space="preserve">Please specify non-credit category: </w:t>
      </w:r>
    </w:p>
    <w:p w14:paraId="291CE75B" w14:textId="38D32C75" w:rsidR="002D664A" w:rsidRPr="00BE3444" w:rsidRDefault="008D69A6" w:rsidP="005C489B">
      <w:pPr>
        <w:spacing w:after="0" w:line="240" w:lineRule="auto"/>
        <w:ind w:firstLine="720"/>
        <w:rPr>
          <w:rFonts w:ascii="Times New Roman" w:hAnsi="Times New Roman" w:cs="Times New Roman"/>
        </w:rPr>
      </w:pPr>
      <w:sdt>
        <w:sdtPr>
          <w:rPr>
            <w:rFonts w:ascii="Times New Roman" w:hAnsi="Times New Roman" w:cs="Times New Roman"/>
          </w:rPr>
          <w:id w:val="-1276405725"/>
          <w14:checkbox>
            <w14:checked w14:val="0"/>
            <w14:checkedState w14:val="2612" w14:font="MS Gothic"/>
            <w14:uncheckedState w14:val="2610" w14:font="MS Gothic"/>
          </w14:checkbox>
        </w:sdtPr>
        <w:sdtEndPr/>
        <w:sdtContent>
          <w:r w:rsidR="002D664A" w:rsidRPr="00BE3444">
            <w:rPr>
              <w:rFonts w:ascii="MS Gothic" w:eastAsia="MS Gothic" w:hAnsi="Times New Roman" w:cs="Times New Roman" w:hint="eastAsia"/>
            </w:rPr>
            <w:t>☐</w:t>
          </w:r>
        </w:sdtContent>
      </w:sdt>
      <w:r w:rsidR="002D664A" w:rsidRPr="00BE3444">
        <w:rPr>
          <w:rFonts w:ascii="Times New Roman" w:hAnsi="Times New Roman" w:cs="Times New Roman"/>
        </w:rPr>
        <w:t xml:space="preserve"> Short-Term Vocational</w:t>
      </w:r>
      <w:r w:rsidR="002D664A" w:rsidRPr="00BE3444">
        <w:rPr>
          <w:rFonts w:ascii="Times New Roman" w:hAnsi="Times New Roman" w:cs="Times New Roman"/>
        </w:rPr>
        <w:tab/>
      </w:r>
      <w:r w:rsidR="002D664A" w:rsidRPr="00BE3444">
        <w:rPr>
          <w:rFonts w:ascii="Times New Roman" w:hAnsi="Times New Roman" w:cs="Times New Roman"/>
        </w:rPr>
        <w:tab/>
      </w:r>
      <w:sdt>
        <w:sdtPr>
          <w:rPr>
            <w:rFonts w:ascii="Times New Roman" w:hAnsi="Times New Roman" w:cs="Times New Roman"/>
          </w:rPr>
          <w:id w:val="1424689489"/>
          <w14:checkbox>
            <w14:checked w14:val="0"/>
            <w14:checkedState w14:val="2612" w14:font="MS Gothic"/>
            <w14:uncheckedState w14:val="2610" w14:font="MS Gothic"/>
          </w14:checkbox>
        </w:sdtPr>
        <w:sdtEndPr/>
        <w:sdtContent>
          <w:r w:rsidR="002D664A" w:rsidRPr="00BE3444">
            <w:rPr>
              <w:rFonts w:ascii="Segoe UI Symbol" w:eastAsia="MS Gothic" w:hAnsi="Segoe UI Symbol" w:cs="Segoe UI Symbol"/>
            </w:rPr>
            <w:t>☐</w:t>
          </w:r>
        </w:sdtContent>
      </w:sdt>
      <w:r w:rsidR="002D664A" w:rsidRPr="00BE3444">
        <w:rPr>
          <w:rFonts w:ascii="Times New Roman" w:hAnsi="Times New Roman" w:cs="Times New Roman"/>
        </w:rPr>
        <w:t xml:space="preserve"> Workforce Preparation</w:t>
      </w:r>
    </w:p>
    <w:p w14:paraId="61709EA4" w14:textId="77777777" w:rsidR="00BE3444" w:rsidRPr="00CF1EE1" w:rsidRDefault="008D69A6" w:rsidP="00BE3444">
      <w:pPr>
        <w:spacing w:after="0" w:line="240" w:lineRule="auto"/>
        <w:ind w:firstLine="720"/>
        <w:rPr>
          <w:rFonts w:ascii="Times New Roman" w:hAnsi="Times New Roman" w:cs="Times New Roman"/>
        </w:rPr>
      </w:pPr>
      <w:sdt>
        <w:sdtPr>
          <w:rPr>
            <w:rFonts w:ascii="Times New Roman" w:hAnsi="Times New Roman" w:cs="Times New Roman"/>
          </w:rPr>
          <w:id w:val="-1679342870"/>
          <w14:checkbox>
            <w14:checked w14:val="0"/>
            <w14:checkedState w14:val="2612" w14:font="MS Gothic"/>
            <w14:uncheckedState w14:val="2610" w14:font="MS Gothic"/>
          </w14:checkbox>
        </w:sdtPr>
        <w:sdtEndPr/>
        <w:sdtContent>
          <w:r w:rsidR="00BE3444" w:rsidRPr="00BE3444">
            <w:rPr>
              <w:rFonts w:ascii="Segoe UI Symbol" w:eastAsia="MS Gothic" w:hAnsi="Segoe UI Symbol" w:cs="Segoe UI Symbol"/>
            </w:rPr>
            <w:t>☐</w:t>
          </w:r>
        </w:sdtContent>
      </w:sdt>
      <w:r w:rsidR="00BE3444" w:rsidRPr="00BE3444">
        <w:rPr>
          <w:rFonts w:ascii="Times New Roman" w:hAnsi="Times New Roman" w:cs="Times New Roman"/>
        </w:rPr>
        <w:t xml:space="preserve"> English as a Second Language</w:t>
      </w:r>
      <w:r w:rsidR="00BE3444" w:rsidRPr="00BE3444">
        <w:rPr>
          <w:rFonts w:ascii="Times New Roman" w:hAnsi="Times New Roman" w:cs="Times New Roman"/>
        </w:rPr>
        <w:tab/>
      </w:r>
      <w:sdt>
        <w:sdtPr>
          <w:rPr>
            <w:rFonts w:ascii="Times New Roman" w:hAnsi="Times New Roman" w:cs="Times New Roman"/>
          </w:rPr>
          <w:id w:val="1511566082"/>
          <w14:checkbox>
            <w14:checked w14:val="0"/>
            <w14:checkedState w14:val="2612" w14:font="MS Gothic"/>
            <w14:uncheckedState w14:val="2610" w14:font="MS Gothic"/>
          </w14:checkbox>
        </w:sdtPr>
        <w:sdtEndPr/>
        <w:sdtContent>
          <w:r w:rsidR="00BE3444" w:rsidRPr="00BE3444">
            <w:rPr>
              <w:rFonts w:ascii="Segoe UI Symbol" w:eastAsia="MS Gothic" w:hAnsi="Segoe UI Symbol" w:cs="Segoe UI Symbol"/>
            </w:rPr>
            <w:t>☐</w:t>
          </w:r>
        </w:sdtContent>
      </w:sdt>
      <w:r w:rsidR="00BE3444" w:rsidRPr="00BE3444">
        <w:rPr>
          <w:rFonts w:ascii="Times New Roman" w:hAnsi="Times New Roman" w:cs="Times New Roman"/>
        </w:rPr>
        <w:t xml:space="preserve"> Elementary and Secondary Basic Skills</w:t>
      </w:r>
    </w:p>
    <w:p w14:paraId="00884F87" w14:textId="77777777" w:rsidR="00AA4698" w:rsidRPr="002D664A" w:rsidRDefault="00AA4698" w:rsidP="005C489B">
      <w:pPr>
        <w:spacing w:after="0" w:line="240" w:lineRule="auto"/>
        <w:ind w:firstLine="720"/>
        <w:rPr>
          <w:rFonts w:ascii="Times New Roman" w:hAnsi="Times New Roman" w:cs="Times New Roman"/>
        </w:rPr>
      </w:pPr>
    </w:p>
    <w:p w14:paraId="6F6781F3" w14:textId="05EE7961" w:rsidR="002D664A" w:rsidRDefault="008D69A6" w:rsidP="005C489B">
      <w:pPr>
        <w:spacing w:after="0" w:line="240" w:lineRule="auto"/>
        <w:rPr>
          <w:rFonts w:ascii="Times New Roman" w:hAnsi="Times New Roman" w:cs="Times New Roman"/>
          <w:b/>
        </w:rPr>
      </w:pPr>
      <w:sdt>
        <w:sdtPr>
          <w:rPr>
            <w:rFonts w:ascii="Times New Roman" w:hAnsi="Times New Roman" w:cs="Times New Roman"/>
            <w:b/>
          </w:rPr>
          <w:id w:val="529452685"/>
          <w14:checkbox>
            <w14:checked w14:val="0"/>
            <w14:checkedState w14:val="2612" w14:font="MS Gothic"/>
            <w14:uncheckedState w14:val="2610" w14:font="MS Gothic"/>
          </w14:checkbox>
        </w:sdtPr>
        <w:sdtEndPr/>
        <w:sdtContent>
          <w:r w:rsidR="002D664A" w:rsidRPr="002D664A">
            <w:rPr>
              <w:rFonts w:ascii="Segoe UI Symbol" w:eastAsia="MS Gothic" w:hAnsi="Segoe UI Symbol" w:cs="Segoe UI Symbol"/>
              <w:b/>
            </w:rPr>
            <w:t>☐</w:t>
          </w:r>
        </w:sdtContent>
      </w:sdt>
      <w:r w:rsidR="002D664A" w:rsidRPr="002D664A">
        <w:rPr>
          <w:rFonts w:ascii="Times New Roman" w:hAnsi="Times New Roman" w:cs="Times New Roman"/>
          <w:b/>
        </w:rPr>
        <w:t xml:space="preserve"> Local Non-Credit Certificate</w:t>
      </w:r>
      <w:r w:rsidR="002D664A">
        <w:rPr>
          <w:rFonts w:ascii="Times New Roman" w:hAnsi="Times New Roman" w:cs="Times New Roman"/>
          <w:b/>
        </w:rPr>
        <w:t xml:space="preserve"> (Not CDCP Eligible; Not Submitted to State Chancellor’s Office)</w:t>
      </w:r>
    </w:p>
    <w:p w14:paraId="78342DAB" w14:textId="53B02508" w:rsidR="002D664A" w:rsidRDefault="002D664A" w:rsidP="005C489B">
      <w:pPr>
        <w:spacing w:after="0" w:line="240" w:lineRule="auto"/>
        <w:rPr>
          <w:rFonts w:ascii="Times New Roman" w:hAnsi="Times New Roman" w:cs="Times New Roman"/>
          <w:i/>
        </w:rPr>
      </w:pPr>
      <w:r>
        <w:rPr>
          <w:rFonts w:ascii="Times New Roman" w:hAnsi="Times New Roman" w:cs="Times New Roman"/>
          <w:b/>
        </w:rPr>
        <w:tab/>
      </w:r>
      <w:r w:rsidRPr="002D664A">
        <w:rPr>
          <w:rFonts w:ascii="Times New Roman" w:hAnsi="Times New Roman" w:cs="Times New Roman"/>
          <w:i/>
        </w:rPr>
        <w:t>Please specify non-credit category:</w:t>
      </w:r>
    </w:p>
    <w:p w14:paraId="278994E6" w14:textId="4B8B3FC9" w:rsidR="002D664A" w:rsidRPr="00CF1EE1" w:rsidRDefault="002D664A" w:rsidP="005C489B">
      <w:pPr>
        <w:spacing w:after="0" w:line="240" w:lineRule="auto"/>
        <w:rPr>
          <w:rFonts w:ascii="Times New Roman" w:hAnsi="Times New Roman" w:cs="Times New Roman"/>
        </w:rPr>
      </w:pPr>
      <w:r w:rsidRPr="00CF1EE1">
        <w:rPr>
          <w:rFonts w:ascii="Times New Roman" w:hAnsi="Times New Roman" w:cs="Times New Roman"/>
          <w:i/>
        </w:rPr>
        <w:tab/>
      </w:r>
      <w:sdt>
        <w:sdtPr>
          <w:rPr>
            <w:rFonts w:ascii="Times New Roman" w:hAnsi="Times New Roman" w:cs="Times New Roman"/>
          </w:rPr>
          <w:id w:val="1902089340"/>
          <w14:checkbox>
            <w14:checked w14:val="0"/>
            <w14:checkedState w14:val="2612" w14:font="MS Gothic"/>
            <w14:uncheckedState w14:val="2610" w14:font="MS Gothic"/>
          </w14:checkbox>
        </w:sdtPr>
        <w:sdtEndPr/>
        <w:sdtContent>
          <w:r w:rsidRPr="00CF1EE1">
            <w:rPr>
              <w:rFonts w:ascii="Segoe UI Symbol" w:eastAsia="MS Gothic" w:hAnsi="Segoe UI Symbol" w:cs="Segoe UI Symbol"/>
            </w:rPr>
            <w:t>☐</w:t>
          </w:r>
        </w:sdtContent>
      </w:sdt>
      <w:r w:rsidRPr="00CF1EE1">
        <w:rPr>
          <w:rFonts w:ascii="Times New Roman" w:hAnsi="Times New Roman" w:cs="Times New Roman"/>
        </w:rPr>
        <w:t xml:space="preserve"> Citizenship for Immigrants</w:t>
      </w:r>
      <w:r w:rsidRPr="00CF1EE1">
        <w:rPr>
          <w:rFonts w:ascii="Times New Roman" w:hAnsi="Times New Roman" w:cs="Times New Roman"/>
        </w:rPr>
        <w:tab/>
      </w:r>
      <w:r w:rsidRPr="00CF1EE1">
        <w:rPr>
          <w:rFonts w:ascii="Times New Roman" w:hAnsi="Times New Roman" w:cs="Times New Roman"/>
        </w:rPr>
        <w:tab/>
      </w:r>
      <w:sdt>
        <w:sdtPr>
          <w:rPr>
            <w:rFonts w:ascii="Times New Roman" w:hAnsi="Times New Roman" w:cs="Times New Roman"/>
          </w:rPr>
          <w:id w:val="228199586"/>
          <w14:checkbox>
            <w14:checked w14:val="0"/>
            <w14:checkedState w14:val="2612" w14:font="MS Gothic"/>
            <w14:uncheckedState w14:val="2610" w14:font="MS Gothic"/>
          </w14:checkbox>
        </w:sdtPr>
        <w:sdtEndPr/>
        <w:sdtContent>
          <w:r w:rsidRPr="00CF1EE1">
            <w:rPr>
              <w:rFonts w:ascii="Segoe UI Symbol" w:eastAsia="MS Gothic" w:hAnsi="Segoe UI Symbol" w:cs="Segoe UI Symbol"/>
            </w:rPr>
            <w:t>☐</w:t>
          </w:r>
        </w:sdtContent>
      </w:sdt>
      <w:r w:rsidRPr="00CF1EE1">
        <w:rPr>
          <w:rFonts w:ascii="Times New Roman" w:hAnsi="Times New Roman" w:cs="Times New Roman"/>
        </w:rPr>
        <w:t xml:space="preserve"> Health and Safety</w:t>
      </w:r>
    </w:p>
    <w:p w14:paraId="6E4FDD20" w14:textId="2637F3A8" w:rsidR="002D664A" w:rsidRPr="00CF1EE1" w:rsidRDefault="002D664A" w:rsidP="005C489B">
      <w:pPr>
        <w:spacing w:after="0" w:line="240" w:lineRule="auto"/>
        <w:rPr>
          <w:rFonts w:ascii="Times New Roman" w:hAnsi="Times New Roman" w:cs="Times New Roman"/>
        </w:rPr>
      </w:pPr>
      <w:r w:rsidRPr="00CF1EE1">
        <w:rPr>
          <w:rFonts w:ascii="Times New Roman" w:hAnsi="Times New Roman" w:cs="Times New Roman"/>
        </w:rPr>
        <w:tab/>
      </w:r>
      <w:sdt>
        <w:sdtPr>
          <w:rPr>
            <w:rFonts w:ascii="Times New Roman" w:hAnsi="Times New Roman" w:cs="Times New Roman"/>
          </w:rPr>
          <w:id w:val="-1536879381"/>
          <w14:checkbox>
            <w14:checked w14:val="0"/>
            <w14:checkedState w14:val="2612" w14:font="MS Gothic"/>
            <w14:uncheckedState w14:val="2610" w14:font="MS Gothic"/>
          </w14:checkbox>
        </w:sdtPr>
        <w:sdtEndPr/>
        <w:sdtContent>
          <w:r w:rsidRPr="00CF1EE1">
            <w:rPr>
              <w:rFonts w:ascii="Segoe UI Symbol" w:eastAsia="MS Gothic" w:hAnsi="Segoe UI Symbol" w:cs="Segoe UI Symbol"/>
            </w:rPr>
            <w:t>☐</w:t>
          </w:r>
        </w:sdtContent>
      </w:sdt>
      <w:r w:rsidRPr="00CF1EE1">
        <w:rPr>
          <w:rFonts w:ascii="Times New Roman" w:hAnsi="Times New Roman" w:cs="Times New Roman"/>
        </w:rPr>
        <w:t xml:space="preserve"> Parenting</w:t>
      </w:r>
      <w:r w:rsidRPr="00CF1EE1">
        <w:rPr>
          <w:rFonts w:ascii="Times New Roman" w:hAnsi="Times New Roman" w:cs="Times New Roman"/>
        </w:rPr>
        <w:tab/>
      </w:r>
      <w:r w:rsidRPr="00CF1EE1">
        <w:rPr>
          <w:rFonts w:ascii="Times New Roman" w:hAnsi="Times New Roman" w:cs="Times New Roman"/>
        </w:rPr>
        <w:tab/>
      </w:r>
      <w:r w:rsidRPr="00CF1EE1">
        <w:rPr>
          <w:rFonts w:ascii="Times New Roman" w:hAnsi="Times New Roman" w:cs="Times New Roman"/>
        </w:rPr>
        <w:tab/>
      </w:r>
      <w:r w:rsidRPr="00CF1EE1">
        <w:rPr>
          <w:rFonts w:ascii="Times New Roman" w:hAnsi="Times New Roman" w:cs="Times New Roman"/>
        </w:rPr>
        <w:tab/>
      </w:r>
      <w:sdt>
        <w:sdtPr>
          <w:rPr>
            <w:rFonts w:ascii="Times New Roman" w:hAnsi="Times New Roman" w:cs="Times New Roman"/>
          </w:rPr>
          <w:id w:val="230281351"/>
          <w14:checkbox>
            <w14:checked w14:val="0"/>
            <w14:checkedState w14:val="2612" w14:font="MS Gothic"/>
            <w14:uncheckedState w14:val="2610" w14:font="MS Gothic"/>
          </w14:checkbox>
        </w:sdtPr>
        <w:sdtEndPr/>
        <w:sdtContent>
          <w:r w:rsidRPr="00CF1EE1">
            <w:rPr>
              <w:rFonts w:ascii="Segoe UI Symbol" w:eastAsia="MS Gothic" w:hAnsi="Segoe UI Symbol" w:cs="Segoe UI Symbol"/>
            </w:rPr>
            <w:t>☐</w:t>
          </w:r>
        </w:sdtContent>
      </w:sdt>
      <w:r w:rsidRPr="00CF1EE1">
        <w:rPr>
          <w:rFonts w:ascii="Times New Roman" w:hAnsi="Times New Roman" w:cs="Times New Roman"/>
        </w:rPr>
        <w:t xml:space="preserve"> Courses for Persons with Substantial Disabilities</w:t>
      </w:r>
    </w:p>
    <w:p w14:paraId="74A0BBEC" w14:textId="293589A6" w:rsidR="008310E0" w:rsidRPr="00CF1EE1" w:rsidRDefault="002D664A" w:rsidP="005C489B">
      <w:pPr>
        <w:spacing w:after="0" w:line="240" w:lineRule="auto"/>
        <w:rPr>
          <w:rFonts w:ascii="Times New Roman" w:hAnsi="Times New Roman" w:cs="Times New Roman"/>
        </w:rPr>
      </w:pPr>
      <w:r w:rsidRPr="00CF1EE1">
        <w:rPr>
          <w:rFonts w:ascii="Times New Roman" w:hAnsi="Times New Roman" w:cs="Times New Roman"/>
        </w:rPr>
        <w:tab/>
      </w:r>
      <w:sdt>
        <w:sdtPr>
          <w:rPr>
            <w:rFonts w:ascii="Times New Roman" w:hAnsi="Times New Roman" w:cs="Times New Roman"/>
          </w:rPr>
          <w:id w:val="491452406"/>
          <w14:checkbox>
            <w14:checked w14:val="0"/>
            <w14:checkedState w14:val="2612" w14:font="MS Gothic"/>
            <w14:uncheckedState w14:val="2610" w14:font="MS Gothic"/>
          </w14:checkbox>
        </w:sdtPr>
        <w:sdtEndPr/>
        <w:sdtContent>
          <w:r w:rsidRPr="00CF1EE1">
            <w:rPr>
              <w:rFonts w:ascii="Segoe UI Symbol" w:eastAsia="MS Gothic" w:hAnsi="Segoe UI Symbol" w:cs="Segoe UI Symbol"/>
            </w:rPr>
            <w:t>☐</w:t>
          </w:r>
        </w:sdtContent>
      </w:sdt>
      <w:r w:rsidRPr="00CF1EE1">
        <w:rPr>
          <w:rFonts w:ascii="Times New Roman" w:hAnsi="Times New Roman" w:cs="Times New Roman"/>
        </w:rPr>
        <w:t xml:space="preserve"> Home Economics</w:t>
      </w:r>
      <w:r w:rsidRPr="00CF1EE1">
        <w:rPr>
          <w:rFonts w:ascii="Times New Roman" w:hAnsi="Times New Roman" w:cs="Times New Roman"/>
        </w:rPr>
        <w:tab/>
      </w:r>
      <w:r w:rsidRPr="00CF1EE1">
        <w:rPr>
          <w:rFonts w:ascii="Times New Roman" w:hAnsi="Times New Roman" w:cs="Times New Roman"/>
        </w:rPr>
        <w:tab/>
      </w:r>
      <w:r w:rsidRPr="00CF1EE1">
        <w:rPr>
          <w:rFonts w:ascii="Times New Roman" w:hAnsi="Times New Roman" w:cs="Times New Roman"/>
        </w:rPr>
        <w:tab/>
      </w:r>
      <w:sdt>
        <w:sdtPr>
          <w:rPr>
            <w:rFonts w:ascii="Times New Roman" w:hAnsi="Times New Roman" w:cs="Times New Roman"/>
          </w:rPr>
          <w:id w:val="-1293826969"/>
          <w14:checkbox>
            <w14:checked w14:val="0"/>
            <w14:checkedState w14:val="2612" w14:font="MS Gothic"/>
            <w14:uncheckedState w14:val="2610" w14:font="MS Gothic"/>
          </w14:checkbox>
        </w:sdtPr>
        <w:sdtEndPr/>
        <w:sdtContent>
          <w:r w:rsidRPr="00CF1EE1">
            <w:rPr>
              <w:rFonts w:ascii="Segoe UI Symbol" w:eastAsia="MS Gothic" w:hAnsi="Segoe UI Symbol" w:cs="Segoe UI Symbol"/>
            </w:rPr>
            <w:t>☐</w:t>
          </w:r>
        </w:sdtContent>
      </w:sdt>
      <w:r w:rsidRPr="00CF1EE1">
        <w:rPr>
          <w:rFonts w:ascii="Times New Roman" w:hAnsi="Times New Roman" w:cs="Times New Roman"/>
        </w:rPr>
        <w:t xml:space="preserve"> Courses for Older Adults</w:t>
      </w:r>
    </w:p>
    <w:p w14:paraId="4C3CEAF6" w14:textId="77777777" w:rsidR="00DA4E2B" w:rsidRDefault="00DA4E2B" w:rsidP="005C489B">
      <w:pPr>
        <w:spacing w:after="0" w:line="240" w:lineRule="auto"/>
        <w:rPr>
          <w:rFonts w:ascii="Times New Roman" w:hAnsi="Times New Roman" w:cs="Times New Roman"/>
        </w:rPr>
      </w:pPr>
    </w:p>
    <w:p w14:paraId="2A9EC0BB" w14:textId="276D3B88" w:rsidR="00CF1EE1" w:rsidRDefault="00CF1EE1" w:rsidP="005C489B">
      <w:pPr>
        <w:spacing w:after="0" w:line="240" w:lineRule="auto"/>
        <w:rPr>
          <w:rFonts w:ascii="Times New Roman" w:hAnsi="Times New Roman" w:cs="Times New Roman"/>
        </w:rPr>
      </w:pPr>
      <w:r>
        <w:rPr>
          <w:rFonts w:ascii="Times New Roman" w:hAnsi="Times New Roman" w:cs="Times New Roman"/>
          <w:b/>
        </w:rPr>
        <w:t>This is a:</w:t>
      </w:r>
      <w:r>
        <w:rPr>
          <w:rFonts w:ascii="Times New Roman" w:hAnsi="Times New Roman" w:cs="Times New Roman"/>
          <w:b/>
        </w:rPr>
        <w:tab/>
      </w:r>
      <w:sdt>
        <w:sdtPr>
          <w:rPr>
            <w:rFonts w:ascii="Times New Roman" w:hAnsi="Times New Roman" w:cs="Times New Roman"/>
          </w:rPr>
          <w:id w:val="728808616"/>
          <w14:checkbox>
            <w14:checked w14:val="0"/>
            <w14:checkedState w14:val="2612" w14:font="MS Gothic"/>
            <w14:uncheckedState w14:val="2610" w14:font="MS Gothic"/>
          </w14:checkbox>
        </w:sdtPr>
        <w:sdtEndPr/>
        <w:sdtContent>
          <w:r w:rsidRPr="004B1448">
            <w:rPr>
              <w:rFonts w:ascii="Segoe UI Symbol" w:eastAsia="MS Gothic" w:hAnsi="Segoe UI Symbol" w:cs="Segoe UI Symbol"/>
            </w:rPr>
            <w:t>☐</w:t>
          </w:r>
        </w:sdtContent>
      </w:sdt>
      <w:r w:rsidRPr="004B1448">
        <w:rPr>
          <w:rFonts w:ascii="Times New Roman" w:hAnsi="Times New Roman" w:cs="Times New Roman"/>
        </w:rPr>
        <w:t xml:space="preserve"> </w:t>
      </w:r>
      <w:r>
        <w:rPr>
          <w:rFonts w:ascii="Times New Roman" w:hAnsi="Times New Roman" w:cs="Times New Roman"/>
        </w:rPr>
        <w:t xml:space="preserve">New </w:t>
      </w:r>
      <w:r w:rsidR="00DA5A23">
        <w:rPr>
          <w:rFonts w:ascii="Times New Roman" w:hAnsi="Times New Roman" w:cs="Times New Roman"/>
        </w:rPr>
        <w:t>non-credit certificate</w:t>
      </w:r>
      <w:r w:rsidR="002B4D9B">
        <w:rPr>
          <w:rFonts w:ascii="Times New Roman" w:hAnsi="Times New Roman" w:cs="Times New Roman"/>
        </w:rPr>
        <w:t>*</w:t>
      </w:r>
      <w:r w:rsidR="00DA5A23">
        <w:rPr>
          <w:rFonts w:ascii="Times New Roman" w:hAnsi="Times New Roman" w:cs="Times New Roman"/>
        </w:rPr>
        <w:tab/>
      </w:r>
      <w:sdt>
        <w:sdtPr>
          <w:rPr>
            <w:rFonts w:ascii="Times New Roman" w:hAnsi="Times New Roman" w:cs="Times New Roman"/>
          </w:rPr>
          <w:id w:val="-1934971576"/>
          <w14:checkbox>
            <w14:checked w14:val="0"/>
            <w14:checkedState w14:val="2612" w14:font="MS Gothic"/>
            <w14:uncheckedState w14:val="2610" w14:font="MS Gothic"/>
          </w14:checkbox>
        </w:sdtPr>
        <w:sdtEndPr/>
        <w:sdtContent>
          <w:r w:rsidRPr="004B1448">
            <w:rPr>
              <w:rFonts w:ascii="Segoe UI Symbol" w:eastAsia="MS Gothic" w:hAnsi="Segoe UI Symbol" w:cs="Segoe UI Symbol"/>
            </w:rPr>
            <w:t>☐</w:t>
          </w:r>
        </w:sdtContent>
      </w:sdt>
      <w:r w:rsidRPr="004B1448">
        <w:rPr>
          <w:rFonts w:ascii="Times New Roman" w:hAnsi="Times New Roman" w:cs="Times New Roman"/>
        </w:rPr>
        <w:t xml:space="preserve"> </w:t>
      </w:r>
      <w:r w:rsidRPr="0006574B">
        <w:rPr>
          <w:rFonts w:ascii="Times New Roman" w:hAnsi="Times New Roman" w:cs="Times New Roman"/>
        </w:rPr>
        <w:t xml:space="preserve">Modification to </w:t>
      </w:r>
      <w:r>
        <w:rPr>
          <w:rFonts w:ascii="Times New Roman" w:hAnsi="Times New Roman" w:cs="Times New Roman"/>
        </w:rPr>
        <w:t xml:space="preserve">an </w:t>
      </w:r>
      <w:r w:rsidR="00DA5A23">
        <w:rPr>
          <w:rFonts w:ascii="Times New Roman" w:hAnsi="Times New Roman" w:cs="Times New Roman"/>
        </w:rPr>
        <w:t>existing non-credit certificate</w:t>
      </w:r>
    </w:p>
    <w:p w14:paraId="249192A5" w14:textId="7FB39BAE" w:rsidR="002B4D9B" w:rsidRDefault="002B4D9B" w:rsidP="005C489B">
      <w:pPr>
        <w:spacing w:after="0" w:line="240" w:lineRule="auto"/>
        <w:rPr>
          <w:rFonts w:ascii="Times New Roman" w:hAnsi="Times New Roman" w:cs="Times New Roman"/>
        </w:rPr>
      </w:pPr>
    </w:p>
    <w:p w14:paraId="45DC821E" w14:textId="77777777" w:rsidR="002B4D9B" w:rsidRDefault="002B4D9B" w:rsidP="002B4D9B">
      <w:pPr>
        <w:spacing w:after="0" w:line="240" w:lineRule="auto"/>
        <w:rPr>
          <w:rFonts w:ascii="Times New Roman" w:hAnsi="Times New Roman" w:cs="Times New Roman"/>
          <w:b/>
        </w:rPr>
      </w:pPr>
      <w:r>
        <w:rPr>
          <w:rFonts w:ascii="Times New Roman" w:hAnsi="Times New Roman" w:cs="Times New Roman"/>
          <w:b/>
        </w:rPr>
        <w:t>*</w:t>
      </w:r>
      <w:r w:rsidRPr="003666DE">
        <w:rPr>
          <w:rFonts w:ascii="Times New Roman" w:hAnsi="Times New Roman" w:cs="Times New Roman"/>
          <w:b/>
        </w:rPr>
        <w:t>New programs that require new facilities, positions, capital outlays, or have budgetary impacts must also be approved by Academic Senate and Strategic Planning before being submitted.</w:t>
      </w:r>
      <w:r>
        <w:rPr>
          <w:rFonts w:ascii="Times New Roman" w:hAnsi="Times New Roman" w:cs="Times New Roman"/>
          <w:b/>
        </w:rPr>
        <w:t xml:space="preserve"> Has this program been appropriately approved?</w:t>
      </w:r>
    </w:p>
    <w:p w14:paraId="5071A28A" w14:textId="77777777" w:rsidR="00B0629F" w:rsidRDefault="002B4D9B" w:rsidP="005C489B">
      <w:pPr>
        <w:spacing w:after="0"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r>
      <w:sdt>
        <w:sdtPr>
          <w:rPr>
            <w:rFonts w:ascii="Times New Roman" w:hAnsi="Times New Roman" w:cs="Times New Roman"/>
          </w:rPr>
          <w:id w:val="-1469576579"/>
          <w14:checkbox>
            <w14:checked w14:val="0"/>
            <w14:checkedState w14:val="2612" w14:font="MS Gothic"/>
            <w14:uncheckedState w14:val="2610" w14:font="MS Gothic"/>
          </w14:checkbox>
        </w:sdtPr>
        <w:sdtEndPr/>
        <w:sdtContent>
          <w:r w:rsidRPr="004B1448">
            <w:rPr>
              <w:rFonts w:ascii="Segoe UI Symbol" w:eastAsia="MS Gothic" w:hAnsi="Segoe UI Symbol" w:cs="Segoe UI Symbol"/>
            </w:rPr>
            <w:t>☐</w:t>
          </w:r>
        </w:sdtContent>
      </w:sdt>
      <w:r w:rsidRPr="004B1448">
        <w:rPr>
          <w:rFonts w:ascii="Times New Roman" w:hAnsi="Times New Roman" w:cs="Times New Roman"/>
        </w:rPr>
        <w:t xml:space="preserve"> </w:t>
      </w:r>
      <w:r>
        <w:rPr>
          <w:rFonts w:ascii="Times New Roman" w:hAnsi="Times New Roman" w:cs="Times New Roman"/>
        </w:rPr>
        <w:t>Yes</w:t>
      </w:r>
      <w:r w:rsidR="00B0629F">
        <w:rPr>
          <w:rFonts w:ascii="Times New Roman" w:hAnsi="Times New Roman" w:cs="Times New Roman"/>
        </w:rPr>
        <w:t>, minutes attached</w:t>
      </w:r>
      <w:r>
        <w:rPr>
          <w:rFonts w:ascii="Times New Roman" w:hAnsi="Times New Roman" w:cs="Times New Roman"/>
        </w:rPr>
        <w:tab/>
      </w:r>
      <w:sdt>
        <w:sdtPr>
          <w:rPr>
            <w:rFonts w:ascii="Times New Roman" w:hAnsi="Times New Roman" w:cs="Times New Roman"/>
          </w:rPr>
          <w:id w:val="-172413620"/>
          <w14:checkbox>
            <w14:checked w14:val="0"/>
            <w14:checkedState w14:val="2612" w14:font="MS Gothic"/>
            <w14:uncheckedState w14:val="2610" w14:font="MS Gothic"/>
          </w14:checkbox>
        </w:sdtPr>
        <w:sdtEndPr/>
        <w:sdtContent>
          <w:r w:rsidRPr="004B1448">
            <w:rPr>
              <w:rFonts w:ascii="Segoe UI Symbol" w:eastAsia="MS Gothic" w:hAnsi="Segoe UI Symbol" w:cs="Segoe UI Symbol"/>
            </w:rPr>
            <w:t>☐</w:t>
          </w:r>
        </w:sdtContent>
      </w:sdt>
      <w:r w:rsidRPr="004B1448">
        <w:rPr>
          <w:rFonts w:ascii="Times New Roman" w:hAnsi="Times New Roman" w:cs="Times New Roman"/>
        </w:rPr>
        <w:t xml:space="preserve"> </w:t>
      </w:r>
      <w:r>
        <w:rPr>
          <w:rFonts w:ascii="Times New Roman" w:hAnsi="Times New Roman" w:cs="Times New Roman"/>
        </w:rPr>
        <w:t>Approval Pending</w:t>
      </w:r>
      <w:r>
        <w:rPr>
          <w:rFonts w:ascii="Times New Roman" w:hAnsi="Times New Roman" w:cs="Times New Roman"/>
        </w:rPr>
        <w:tab/>
      </w:r>
    </w:p>
    <w:p w14:paraId="286856F3" w14:textId="55F5C41E" w:rsidR="002B4D9B" w:rsidRPr="002B4D9B" w:rsidRDefault="008D69A6" w:rsidP="00B0629F">
      <w:pPr>
        <w:spacing w:after="0" w:line="240" w:lineRule="auto"/>
        <w:ind w:left="720" w:firstLine="720"/>
        <w:rPr>
          <w:rFonts w:ascii="Times New Roman" w:hAnsi="Times New Roman" w:cs="Times New Roman"/>
          <w:b/>
        </w:rPr>
      </w:pPr>
      <w:sdt>
        <w:sdtPr>
          <w:rPr>
            <w:rFonts w:ascii="Times New Roman" w:hAnsi="Times New Roman" w:cs="Times New Roman"/>
          </w:rPr>
          <w:id w:val="232127671"/>
          <w14:checkbox>
            <w14:checked w14:val="0"/>
            <w14:checkedState w14:val="2612" w14:font="MS Gothic"/>
            <w14:uncheckedState w14:val="2610" w14:font="MS Gothic"/>
          </w14:checkbox>
        </w:sdtPr>
        <w:sdtEndPr/>
        <w:sdtContent>
          <w:r w:rsidR="002B4D9B" w:rsidRPr="004B1448">
            <w:rPr>
              <w:rFonts w:ascii="Segoe UI Symbol" w:eastAsia="MS Gothic" w:hAnsi="Segoe UI Symbol" w:cs="Segoe UI Symbol"/>
            </w:rPr>
            <w:t>☐</w:t>
          </w:r>
        </w:sdtContent>
      </w:sdt>
      <w:r w:rsidR="002B4D9B" w:rsidRPr="004B1448">
        <w:rPr>
          <w:rFonts w:ascii="Times New Roman" w:hAnsi="Times New Roman" w:cs="Times New Roman"/>
        </w:rPr>
        <w:t xml:space="preserve"> </w:t>
      </w:r>
      <w:r w:rsidR="002B4D9B">
        <w:rPr>
          <w:rFonts w:ascii="Times New Roman" w:hAnsi="Times New Roman" w:cs="Times New Roman"/>
        </w:rPr>
        <w:t>No Capital or Budgetary Impacts</w:t>
      </w:r>
    </w:p>
    <w:p w14:paraId="55C9E9E1" w14:textId="77777777" w:rsidR="00CF1EE1" w:rsidRDefault="00CF1EE1" w:rsidP="005C489B">
      <w:pPr>
        <w:spacing w:after="0" w:line="240" w:lineRule="auto"/>
        <w:rPr>
          <w:rFonts w:ascii="Times New Roman" w:hAnsi="Times New Roman" w:cs="Times New Roman"/>
          <w:b/>
        </w:rPr>
      </w:pPr>
    </w:p>
    <w:p w14:paraId="3AEF2D72" w14:textId="3673F104" w:rsidR="00CF1EE1" w:rsidRDefault="00CF1EE1" w:rsidP="005C489B">
      <w:pPr>
        <w:spacing w:after="0" w:line="240" w:lineRule="auto"/>
        <w:rPr>
          <w:rFonts w:ascii="Times New Roman" w:hAnsi="Times New Roman" w:cs="Times New Roman"/>
          <w:b/>
        </w:rPr>
      </w:pPr>
      <w:r>
        <w:rPr>
          <w:rFonts w:ascii="Times New Roman" w:hAnsi="Times New Roman" w:cs="Times New Roman"/>
          <w:b/>
        </w:rPr>
        <w:t xml:space="preserve">If this is a modification to an existing </w:t>
      </w:r>
      <w:r w:rsidR="00DA5A23">
        <w:rPr>
          <w:rFonts w:ascii="Times New Roman" w:hAnsi="Times New Roman" w:cs="Times New Roman"/>
          <w:b/>
        </w:rPr>
        <w:t>non-credit certificate</w:t>
      </w:r>
      <w:r>
        <w:rPr>
          <w:rFonts w:ascii="Times New Roman" w:hAnsi="Times New Roman" w:cs="Times New Roman"/>
          <w:b/>
        </w:rPr>
        <w:t>, please specify the changes being made:</w:t>
      </w:r>
    </w:p>
    <w:p w14:paraId="709B010C" w14:textId="4ACEB210" w:rsidR="00B42A2F" w:rsidRPr="00DA5A23" w:rsidRDefault="00CF1EE1" w:rsidP="005C489B">
      <w:pPr>
        <w:spacing w:after="0" w:line="240" w:lineRule="auto"/>
        <w:rPr>
          <w:rFonts w:ascii="Times New Roman" w:hAnsi="Times New Roman" w:cs="Times New Roman"/>
          <w:sz w:val="20"/>
        </w:rPr>
      </w:pPr>
      <w:r w:rsidRPr="00DA5A23">
        <w:rPr>
          <w:rFonts w:ascii="Times New Roman" w:hAnsi="Times New Roman" w:cs="Times New Roman"/>
          <w:i/>
          <w:sz w:val="20"/>
        </w:rPr>
        <w:t>(</w:t>
      </w:r>
      <w:r w:rsidRPr="00DA5A23">
        <w:rPr>
          <w:rFonts w:ascii="Times New Roman" w:hAnsi="Times New Roman" w:cs="Times New Roman"/>
          <w:i/>
          <w:sz w:val="20"/>
          <w:u w:val="single"/>
        </w:rPr>
        <w:t>Please be specific</w:t>
      </w:r>
      <w:r w:rsidRPr="00DA5A23">
        <w:rPr>
          <w:rFonts w:ascii="Times New Roman" w:hAnsi="Times New Roman" w:cs="Times New Roman"/>
          <w:i/>
          <w:sz w:val="20"/>
        </w:rPr>
        <w:t>! Indicate any changes to title, description, learning outcomes, courses, contact hour values, etc.)</w:t>
      </w:r>
      <w:r w:rsidR="00B42A2F" w:rsidRPr="00DA5A23">
        <w:rPr>
          <w:rFonts w:ascii="Times New Roman" w:hAnsi="Times New Roman" w:cs="Times New Roman"/>
          <w:sz w:val="20"/>
        </w:rPr>
        <w:t xml:space="preserve"> </w:t>
      </w:r>
    </w:p>
    <w:p w14:paraId="3E1E4736" w14:textId="77777777" w:rsidR="00CF1EE1" w:rsidRDefault="00CF1EE1" w:rsidP="005C489B">
      <w:pPr>
        <w:spacing w:after="0" w:line="240" w:lineRule="auto"/>
        <w:rPr>
          <w:rFonts w:ascii="Times New Roman" w:hAnsi="Times New Roman" w:cs="Times New Roman"/>
          <w:b/>
        </w:rPr>
      </w:pPr>
    </w:p>
    <w:p w14:paraId="182A0360" w14:textId="77777777" w:rsidR="008E74B9" w:rsidRDefault="002D664A" w:rsidP="005C489B">
      <w:pPr>
        <w:spacing w:after="0" w:line="240" w:lineRule="auto"/>
        <w:rPr>
          <w:rFonts w:ascii="Times New Roman" w:hAnsi="Times New Roman" w:cs="Times New Roman"/>
          <w:b/>
        </w:rPr>
      </w:pPr>
      <w:r>
        <w:rPr>
          <w:rFonts w:ascii="Times New Roman" w:hAnsi="Times New Roman" w:cs="Times New Roman"/>
          <w:b/>
        </w:rPr>
        <w:t>Rationale</w:t>
      </w:r>
      <w:r w:rsidRPr="004B1448">
        <w:rPr>
          <w:rFonts w:ascii="Times New Roman" w:hAnsi="Times New Roman" w:cs="Times New Roman"/>
          <w:b/>
        </w:rPr>
        <w:t xml:space="preserve">: </w:t>
      </w:r>
    </w:p>
    <w:p w14:paraId="1892D0AF" w14:textId="1ED03C0A" w:rsidR="002D664A" w:rsidRPr="00DA5A23" w:rsidRDefault="002D664A" w:rsidP="005C489B">
      <w:pPr>
        <w:spacing w:after="0" w:line="240" w:lineRule="auto"/>
        <w:rPr>
          <w:rFonts w:ascii="Times New Roman" w:hAnsi="Times New Roman" w:cs="Times New Roman"/>
          <w:sz w:val="20"/>
        </w:rPr>
      </w:pPr>
      <w:r w:rsidRPr="00DA5A23">
        <w:rPr>
          <w:rFonts w:ascii="Times New Roman" w:hAnsi="Times New Roman" w:cs="Times New Roman"/>
          <w:i/>
          <w:sz w:val="20"/>
        </w:rPr>
        <w:t>(Please note: This information will be presented to the Board of Trustees.)</w:t>
      </w:r>
    </w:p>
    <w:p w14:paraId="39C01282" w14:textId="77777777" w:rsidR="002D664A" w:rsidRPr="008310E0" w:rsidRDefault="002D664A" w:rsidP="005C489B">
      <w:pPr>
        <w:spacing w:after="0" w:line="240" w:lineRule="auto"/>
        <w:rPr>
          <w:rFonts w:ascii="Times New Roman" w:hAnsi="Times New Roman" w:cs="Times New Roman"/>
        </w:rPr>
      </w:pPr>
    </w:p>
    <w:p w14:paraId="3BFFB04A" w14:textId="77777777" w:rsidR="002B4D9B" w:rsidRDefault="002B4D9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FD5B83A" w14:textId="09026595" w:rsidR="00DA4E2B" w:rsidRPr="00824766" w:rsidRDefault="00824766" w:rsidP="005C489B">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Required Documentation</w:t>
      </w:r>
    </w:p>
    <w:p w14:paraId="21A69188" w14:textId="57B11CE5" w:rsidR="001D260C" w:rsidRDefault="001D260C" w:rsidP="001D260C">
      <w:pPr>
        <w:spacing w:after="0" w:line="240" w:lineRule="auto"/>
        <w:rPr>
          <w:rFonts w:ascii="Times New Roman" w:hAnsi="Times New Roman" w:cs="Times New Roman"/>
        </w:rPr>
      </w:pPr>
      <w:r>
        <w:rPr>
          <w:rFonts w:ascii="Times New Roman" w:hAnsi="Times New Roman" w:cs="Times New Roman"/>
        </w:rPr>
        <w:t xml:space="preserve">Please submit this form and the documents outlined below to your college’s </w:t>
      </w:r>
      <w:r w:rsidR="003027AA">
        <w:rPr>
          <w:rFonts w:ascii="Times New Roman" w:hAnsi="Times New Roman" w:cs="Times New Roman"/>
        </w:rPr>
        <w:t>Curriculum Program Coordinator</w:t>
      </w:r>
      <w:r>
        <w:rPr>
          <w:rFonts w:ascii="Times New Roman" w:hAnsi="Times New Roman" w:cs="Times New Roman"/>
        </w:rPr>
        <w:t xml:space="preserve"> and the District Technical Review committee via </w:t>
      </w:r>
      <w:hyperlink r:id="rId11" w:history="1">
        <w:r>
          <w:rPr>
            <w:rStyle w:val="Hyperlink"/>
            <w:rFonts w:ascii="Times New Roman" w:hAnsi="Times New Roman" w:cs="Times New Roman"/>
          </w:rPr>
          <w:t>TechReview@rccd.edu</w:t>
        </w:r>
      </w:hyperlink>
      <w:r>
        <w:rPr>
          <w:rFonts w:ascii="Times New Roman" w:hAnsi="Times New Roman" w:cs="Times New Roman"/>
        </w:rPr>
        <w:t>. Please do not submit your proposal until all of the documentation below is complete.</w:t>
      </w:r>
    </w:p>
    <w:p w14:paraId="1A8DBD9C" w14:textId="77777777" w:rsidR="00824766" w:rsidRDefault="00824766" w:rsidP="005C489B">
      <w:pPr>
        <w:spacing w:after="0" w:line="240" w:lineRule="auto"/>
        <w:rPr>
          <w:rFonts w:ascii="Times New Roman" w:hAnsi="Times New Roman" w:cs="Times New Roman"/>
          <w:i/>
        </w:rPr>
      </w:pPr>
    </w:p>
    <w:p w14:paraId="1777301D" w14:textId="37A75639" w:rsidR="00DA4E2B" w:rsidRPr="00824766" w:rsidRDefault="00824766" w:rsidP="005C489B">
      <w:pPr>
        <w:spacing w:after="0" w:line="240" w:lineRule="auto"/>
        <w:rPr>
          <w:rFonts w:ascii="Times New Roman" w:hAnsi="Times New Roman" w:cs="Times New Roman"/>
          <w:b/>
        </w:rPr>
      </w:pPr>
      <w:r>
        <w:rPr>
          <w:rFonts w:ascii="Times New Roman" w:hAnsi="Times New Roman" w:cs="Times New Roman"/>
          <w:b/>
        </w:rPr>
        <w:t>A</w:t>
      </w:r>
      <w:r w:rsidR="00DA4E2B" w:rsidRPr="00824766">
        <w:rPr>
          <w:rFonts w:ascii="Times New Roman" w:hAnsi="Times New Roman" w:cs="Times New Roman"/>
          <w:b/>
        </w:rPr>
        <w:t>ll new and modified programs must include the following:</w:t>
      </w:r>
    </w:p>
    <w:p w14:paraId="7E5309B5" w14:textId="45F3048F" w:rsidR="003F6948" w:rsidRPr="003027AA" w:rsidRDefault="008D69A6" w:rsidP="005C489B">
      <w:pPr>
        <w:spacing w:after="0" w:line="240" w:lineRule="auto"/>
        <w:rPr>
          <w:rFonts w:ascii="Times New Roman" w:hAnsi="Times New Roman" w:cs="Times New Roman"/>
          <w:b/>
        </w:rPr>
      </w:pPr>
      <w:sdt>
        <w:sdtPr>
          <w:rPr>
            <w:rFonts w:ascii="Times New Roman" w:hAnsi="Times New Roman" w:cs="Times New Roman"/>
            <w:b/>
          </w:rPr>
          <w:id w:val="-1747492072"/>
          <w14:checkbox>
            <w14:checked w14:val="0"/>
            <w14:checkedState w14:val="2612" w14:font="MS Gothic"/>
            <w14:uncheckedState w14:val="2610" w14:font="MS Gothic"/>
          </w14:checkbox>
        </w:sdtPr>
        <w:sdtEndPr/>
        <w:sdtContent>
          <w:r w:rsidR="00DA4E2B" w:rsidRPr="008310E0">
            <w:rPr>
              <w:rFonts w:ascii="Segoe UI Symbol" w:eastAsia="MS Gothic" w:hAnsi="Segoe UI Symbol" w:cs="Segoe UI Symbol"/>
              <w:b/>
            </w:rPr>
            <w:t>☐</w:t>
          </w:r>
        </w:sdtContent>
      </w:sdt>
      <w:r w:rsidR="00DA4E2B" w:rsidRPr="008310E0">
        <w:rPr>
          <w:rFonts w:ascii="Times New Roman" w:hAnsi="Times New Roman" w:cs="Times New Roman"/>
          <w:b/>
        </w:rPr>
        <w:t xml:space="preserve"> </w:t>
      </w:r>
      <w:r w:rsidR="003F6948" w:rsidRPr="003F6948">
        <w:rPr>
          <w:rFonts w:ascii="Times New Roman" w:hAnsi="Times New Roman" w:cs="Times New Roman"/>
          <w:bCs/>
        </w:rPr>
        <w:t xml:space="preserve">Evidence of district-wide </w:t>
      </w:r>
      <w:r w:rsidR="003F6948">
        <w:rPr>
          <w:rFonts w:ascii="Times New Roman" w:hAnsi="Times New Roman" w:cs="Times New Roman"/>
          <w:bCs/>
        </w:rPr>
        <w:t>d</w:t>
      </w:r>
      <w:r w:rsidR="00DA5A23" w:rsidRPr="003F6948">
        <w:rPr>
          <w:rFonts w:ascii="Times New Roman" w:hAnsi="Times New Roman" w:cs="Times New Roman"/>
          <w:bCs/>
        </w:rPr>
        <w:t>iscipline</w:t>
      </w:r>
      <w:r w:rsidR="00DA5A23">
        <w:rPr>
          <w:rFonts w:ascii="Times New Roman" w:hAnsi="Times New Roman" w:cs="Times New Roman"/>
        </w:rPr>
        <w:t xml:space="preserve"> </w:t>
      </w:r>
      <w:r w:rsidR="003F6948">
        <w:rPr>
          <w:rFonts w:ascii="Times New Roman" w:hAnsi="Times New Roman" w:cs="Times New Roman"/>
        </w:rPr>
        <w:t>communication</w:t>
      </w:r>
      <w:r w:rsidR="003027AA">
        <w:rPr>
          <w:rFonts w:ascii="Times New Roman" w:hAnsi="Times New Roman" w:cs="Times New Roman"/>
        </w:rPr>
        <w:br/>
      </w:r>
      <w:sdt>
        <w:sdtPr>
          <w:rPr>
            <w:rFonts w:ascii="Times New Roman" w:hAnsi="Times New Roman" w:cs="Times New Roman"/>
            <w:b/>
          </w:rPr>
          <w:id w:val="1205290740"/>
          <w14:checkbox>
            <w14:checked w14:val="0"/>
            <w14:checkedState w14:val="2612" w14:font="MS Gothic"/>
            <w14:uncheckedState w14:val="2610" w14:font="MS Gothic"/>
          </w14:checkbox>
        </w:sdtPr>
        <w:sdtEndPr/>
        <w:sdtContent>
          <w:r w:rsidR="003027AA" w:rsidRPr="008310E0">
            <w:rPr>
              <w:rFonts w:ascii="Segoe UI Symbol" w:eastAsia="MS Gothic" w:hAnsi="Segoe UI Symbol" w:cs="Segoe UI Symbol"/>
              <w:b/>
            </w:rPr>
            <w:t>☐</w:t>
          </w:r>
        </w:sdtContent>
      </w:sdt>
      <w:r w:rsidR="003027AA" w:rsidRPr="008310E0">
        <w:rPr>
          <w:rFonts w:ascii="Times New Roman" w:hAnsi="Times New Roman" w:cs="Times New Roman"/>
          <w:b/>
        </w:rPr>
        <w:t xml:space="preserve"> </w:t>
      </w:r>
      <w:r w:rsidR="003027AA">
        <w:rPr>
          <w:rFonts w:ascii="Times New Roman" w:hAnsi="Times New Roman" w:cs="Times New Roman"/>
        </w:rPr>
        <w:t>College discipline minutes showing a</w:t>
      </w:r>
      <w:r w:rsidR="003027AA" w:rsidRPr="008310E0">
        <w:rPr>
          <w:rFonts w:ascii="Times New Roman" w:hAnsi="Times New Roman" w:cs="Times New Roman"/>
        </w:rPr>
        <w:t>pproval</w:t>
      </w:r>
    </w:p>
    <w:p w14:paraId="527D8A52" w14:textId="47EF8A35" w:rsidR="00DA4E2B" w:rsidRPr="008310E0" w:rsidRDefault="008D69A6" w:rsidP="005C489B">
      <w:pPr>
        <w:spacing w:after="0" w:line="240" w:lineRule="auto"/>
        <w:rPr>
          <w:rFonts w:ascii="Times New Roman" w:hAnsi="Times New Roman" w:cs="Times New Roman"/>
          <w:b/>
        </w:rPr>
      </w:pPr>
      <w:sdt>
        <w:sdtPr>
          <w:rPr>
            <w:rFonts w:ascii="Times New Roman" w:hAnsi="Times New Roman" w:cs="Times New Roman"/>
            <w:b/>
          </w:rPr>
          <w:id w:val="2031374370"/>
          <w14:checkbox>
            <w14:checked w14:val="0"/>
            <w14:checkedState w14:val="2612" w14:font="MS Gothic"/>
            <w14:uncheckedState w14:val="2610" w14:font="MS Gothic"/>
          </w14:checkbox>
        </w:sdtPr>
        <w:sdtEndPr/>
        <w:sdtContent>
          <w:r w:rsidR="003F6948" w:rsidRPr="008310E0">
            <w:rPr>
              <w:rFonts w:ascii="Segoe UI Symbol" w:eastAsia="MS Gothic" w:hAnsi="Segoe UI Symbol" w:cs="Segoe UI Symbol"/>
              <w:b/>
            </w:rPr>
            <w:t>☐</w:t>
          </w:r>
        </w:sdtContent>
      </w:sdt>
      <w:r w:rsidR="003F6948" w:rsidRPr="008310E0">
        <w:rPr>
          <w:rFonts w:ascii="Times New Roman" w:hAnsi="Times New Roman" w:cs="Times New Roman"/>
          <w:b/>
        </w:rPr>
        <w:t xml:space="preserve"> </w:t>
      </w:r>
      <w:r w:rsidR="00DA4E2B" w:rsidRPr="008310E0">
        <w:rPr>
          <w:rFonts w:ascii="Times New Roman" w:hAnsi="Times New Roman" w:cs="Times New Roman"/>
        </w:rPr>
        <w:t>Depar</w:t>
      </w:r>
      <w:r w:rsidR="00DA5A23">
        <w:rPr>
          <w:rFonts w:ascii="Times New Roman" w:hAnsi="Times New Roman" w:cs="Times New Roman"/>
        </w:rPr>
        <w:t>tment minutes showing a</w:t>
      </w:r>
      <w:r w:rsidR="008310E0" w:rsidRPr="008310E0">
        <w:rPr>
          <w:rFonts w:ascii="Times New Roman" w:hAnsi="Times New Roman" w:cs="Times New Roman"/>
        </w:rPr>
        <w:t>pproval</w:t>
      </w:r>
    </w:p>
    <w:p w14:paraId="6CE939D2" w14:textId="31760324" w:rsidR="00DA4E2B" w:rsidRPr="008310E0" w:rsidRDefault="008D69A6" w:rsidP="005C489B">
      <w:pPr>
        <w:spacing w:after="0" w:line="240" w:lineRule="auto"/>
        <w:rPr>
          <w:rFonts w:ascii="Times New Roman" w:hAnsi="Times New Roman" w:cs="Times New Roman"/>
          <w:b/>
        </w:rPr>
      </w:pPr>
      <w:sdt>
        <w:sdtPr>
          <w:rPr>
            <w:rFonts w:ascii="Times New Roman" w:hAnsi="Times New Roman" w:cs="Times New Roman"/>
            <w:b/>
          </w:rPr>
          <w:id w:val="-129624694"/>
          <w14:checkbox>
            <w14:checked w14:val="0"/>
            <w14:checkedState w14:val="2612" w14:font="MS Gothic"/>
            <w14:uncheckedState w14:val="2610" w14:font="MS Gothic"/>
          </w14:checkbox>
        </w:sdtPr>
        <w:sdtEndPr/>
        <w:sdtContent>
          <w:r w:rsidR="00DA4E2B" w:rsidRPr="008310E0">
            <w:rPr>
              <w:rFonts w:ascii="Segoe UI Symbol" w:eastAsia="MS Gothic" w:hAnsi="Segoe UI Symbol" w:cs="Segoe UI Symbol"/>
              <w:b/>
            </w:rPr>
            <w:t>☐</w:t>
          </w:r>
        </w:sdtContent>
      </w:sdt>
      <w:r w:rsidR="00DA4E2B" w:rsidRPr="008310E0">
        <w:rPr>
          <w:rFonts w:ascii="Times New Roman" w:hAnsi="Times New Roman" w:cs="Times New Roman"/>
          <w:b/>
        </w:rPr>
        <w:t xml:space="preserve"> </w:t>
      </w:r>
      <w:r w:rsidR="00DA4E2B" w:rsidRPr="008310E0">
        <w:rPr>
          <w:rFonts w:ascii="Times New Roman" w:hAnsi="Times New Roman" w:cs="Times New Roman"/>
        </w:rPr>
        <w:t>Narrative</w:t>
      </w:r>
      <w:r w:rsidR="008310E0" w:rsidRPr="008310E0">
        <w:rPr>
          <w:rFonts w:ascii="Times New Roman" w:hAnsi="Times New Roman" w:cs="Times New Roman"/>
        </w:rPr>
        <w:t xml:space="preserve"> </w:t>
      </w:r>
      <w:r w:rsidR="008310E0" w:rsidRPr="002D664A">
        <w:rPr>
          <w:rFonts w:ascii="Times New Roman" w:hAnsi="Times New Roman" w:cs="Times New Roman"/>
          <w:i/>
          <w:sz w:val="20"/>
        </w:rPr>
        <w:t>(See following page)</w:t>
      </w:r>
    </w:p>
    <w:p w14:paraId="57AA4197" w14:textId="083AD42E" w:rsidR="008D6A96" w:rsidRPr="002D664A" w:rsidRDefault="008D69A6" w:rsidP="005C489B">
      <w:pPr>
        <w:spacing w:after="0" w:line="240" w:lineRule="auto"/>
        <w:rPr>
          <w:rFonts w:ascii="Times New Roman" w:hAnsi="Times New Roman" w:cs="Times New Roman"/>
          <w:b/>
          <w:i/>
        </w:rPr>
      </w:pPr>
      <w:sdt>
        <w:sdtPr>
          <w:rPr>
            <w:rFonts w:ascii="Times New Roman" w:hAnsi="Times New Roman" w:cs="Times New Roman"/>
            <w:b/>
          </w:rPr>
          <w:id w:val="-1799908227"/>
          <w14:checkbox>
            <w14:checked w14:val="0"/>
            <w14:checkedState w14:val="2612" w14:font="MS Gothic"/>
            <w14:uncheckedState w14:val="2610" w14:font="MS Gothic"/>
          </w14:checkbox>
        </w:sdtPr>
        <w:sdtEndPr/>
        <w:sdtContent>
          <w:r w:rsidR="00DA4E2B" w:rsidRPr="008310E0">
            <w:rPr>
              <w:rFonts w:ascii="Segoe UI Symbol" w:eastAsia="MS Gothic" w:hAnsi="Segoe UI Symbol" w:cs="Segoe UI Symbol"/>
              <w:b/>
            </w:rPr>
            <w:t>☐</w:t>
          </w:r>
        </w:sdtContent>
      </w:sdt>
      <w:r w:rsidR="00DA4E2B" w:rsidRPr="008310E0">
        <w:rPr>
          <w:rFonts w:ascii="Times New Roman" w:hAnsi="Times New Roman" w:cs="Times New Roman"/>
          <w:b/>
        </w:rPr>
        <w:t xml:space="preserve"> </w:t>
      </w:r>
      <w:r w:rsidR="00DA4E2B" w:rsidRPr="008310E0">
        <w:rPr>
          <w:rFonts w:ascii="Times New Roman" w:hAnsi="Times New Roman" w:cs="Times New Roman"/>
        </w:rPr>
        <w:t>Labor Ma</w:t>
      </w:r>
      <w:r w:rsidR="008310E0" w:rsidRPr="008310E0">
        <w:rPr>
          <w:rFonts w:ascii="Times New Roman" w:hAnsi="Times New Roman" w:cs="Times New Roman"/>
        </w:rPr>
        <w:t xml:space="preserve">rket Information and Analysis </w:t>
      </w:r>
      <w:r w:rsidR="008310E0" w:rsidRPr="002D664A">
        <w:rPr>
          <w:rFonts w:ascii="Times New Roman" w:hAnsi="Times New Roman" w:cs="Times New Roman"/>
          <w:i/>
          <w:sz w:val="20"/>
        </w:rPr>
        <w:t xml:space="preserve">(For </w:t>
      </w:r>
      <w:r w:rsidR="00DA5A23">
        <w:rPr>
          <w:rFonts w:ascii="Times New Roman" w:hAnsi="Times New Roman" w:cs="Times New Roman"/>
          <w:i/>
          <w:sz w:val="20"/>
        </w:rPr>
        <w:t>certificates</w:t>
      </w:r>
      <w:r w:rsidR="008310E0" w:rsidRPr="002D664A">
        <w:rPr>
          <w:rFonts w:ascii="Times New Roman" w:hAnsi="Times New Roman" w:cs="Times New Roman"/>
          <w:i/>
          <w:sz w:val="20"/>
        </w:rPr>
        <w:t xml:space="preserve"> in the Short-Term Vocational category only)</w:t>
      </w:r>
    </w:p>
    <w:p w14:paraId="39A32136" w14:textId="0DD7DD25" w:rsidR="008C6628" w:rsidRDefault="008C6628" w:rsidP="00DA4E2B">
      <w:pPr>
        <w:spacing w:after="0"/>
        <w:rPr>
          <w:rFonts w:ascii="Times New Roman" w:hAnsi="Times New Roman" w:cs="Times New Roman"/>
          <w:sz w:val="24"/>
          <w:szCs w:val="24"/>
        </w:rPr>
      </w:pPr>
      <w:r>
        <w:rPr>
          <w:rFonts w:ascii="Times New Roman" w:hAnsi="Times New Roman" w:cs="Times New Roman"/>
          <w:sz w:val="24"/>
          <w:szCs w:val="24"/>
        </w:rPr>
        <w:br w:type="page"/>
      </w:r>
    </w:p>
    <w:p w14:paraId="2D4B9927" w14:textId="3C1789D4" w:rsidR="00E846E5" w:rsidRDefault="008C6628" w:rsidP="008C6628">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Program Narrative</w:t>
      </w:r>
    </w:p>
    <w:p w14:paraId="6E0F516B" w14:textId="77777777" w:rsidR="008C6628" w:rsidRDefault="008C6628" w:rsidP="008C6628">
      <w:pPr>
        <w:spacing w:after="0"/>
        <w:jc w:val="center"/>
        <w:rPr>
          <w:rFonts w:ascii="Times New Roman" w:hAnsi="Times New Roman" w:cs="Times New Roman"/>
          <w:b/>
          <w:sz w:val="24"/>
          <w:szCs w:val="24"/>
          <w:u w:val="single"/>
        </w:rPr>
      </w:pPr>
    </w:p>
    <w:p w14:paraId="5CB37A0B" w14:textId="68A934FF" w:rsidR="008C6628" w:rsidRDefault="008C6628" w:rsidP="00662015">
      <w:pPr>
        <w:spacing w:after="0" w:line="240" w:lineRule="auto"/>
        <w:rPr>
          <w:rFonts w:ascii="Times New Roman" w:hAnsi="Times New Roman" w:cs="Times New Roman"/>
          <w:b/>
          <w:sz w:val="24"/>
          <w:szCs w:val="24"/>
        </w:rPr>
      </w:pPr>
      <w:r>
        <w:rPr>
          <w:rFonts w:ascii="Times New Roman" w:hAnsi="Times New Roman" w:cs="Times New Roman"/>
          <w:b/>
          <w:sz w:val="24"/>
          <w:szCs w:val="24"/>
        </w:rPr>
        <w:t>Item 1. Program Goals and Objectives</w:t>
      </w:r>
    </w:p>
    <w:p w14:paraId="6C5DE1B8" w14:textId="40308E65" w:rsidR="008C6628" w:rsidRDefault="008310E0" w:rsidP="00662015">
      <w:pPr>
        <w:spacing w:after="0" w:line="240" w:lineRule="auto"/>
        <w:rPr>
          <w:rFonts w:ascii="Times New Roman" w:hAnsi="Times New Roman" w:cs="Times New Roman"/>
          <w:i/>
        </w:rPr>
      </w:pPr>
      <w:r w:rsidRPr="008310E0">
        <w:rPr>
          <w:rFonts w:ascii="Times New Roman" w:hAnsi="Times New Roman" w:cs="Times New Roman"/>
          <w:i/>
        </w:rPr>
        <w:t>Must address a valid transfer preparation, workforce preparation, basic skills, civic education, or lifelong learning purpose. The stated goals and objectives of the program must be consistent with the mission of the community colleges as established by the Legislature in Education Code section 66010.4. Often, colleges will include the program level Student Learning Outcomes (SLOs) in this section that identify the program’s goals and objectives. Select an appropriate program goal of either: CTE, for short-term vocational or local, for all other certificates. Note: If the certificate program goal selected is “Career Technical Education (CTE),” then the statement must include the main competencies students will have achieved that are required for a specific occupation. The statement must, at a minimum, clearly indicate the specific occupation(s) or field(s) the program will prepare students to enter and the basic occupational competencies students will acquire.</w:t>
      </w:r>
    </w:p>
    <w:p w14:paraId="6B5C27FB" w14:textId="77777777" w:rsidR="008310E0" w:rsidRPr="008310E0" w:rsidRDefault="008310E0" w:rsidP="00662015">
      <w:pPr>
        <w:spacing w:after="0" w:line="240" w:lineRule="auto"/>
        <w:rPr>
          <w:rFonts w:ascii="Times New Roman" w:hAnsi="Times New Roman" w:cs="Times New Roman"/>
          <w:b/>
          <w:sz w:val="24"/>
          <w:szCs w:val="24"/>
        </w:rPr>
      </w:pPr>
    </w:p>
    <w:p w14:paraId="3E62FCDE" w14:textId="67D8E66A" w:rsidR="008C6628" w:rsidRDefault="008C6628" w:rsidP="00662015">
      <w:pPr>
        <w:spacing w:after="0" w:line="240" w:lineRule="auto"/>
        <w:rPr>
          <w:rFonts w:ascii="Times New Roman" w:hAnsi="Times New Roman" w:cs="Times New Roman"/>
          <w:b/>
          <w:sz w:val="24"/>
          <w:szCs w:val="24"/>
        </w:rPr>
      </w:pPr>
      <w:r>
        <w:rPr>
          <w:rFonts w:ascii="Times New Roman" w:hAnsi="Times New Roman" w:cs="Times New Roman"/>
          <w:b/>
          <w:sz w:val="24"/>
          <w:szCs w:val="24"/>
        </w:rPr>
        <w:t>Item 2. Catalog Description</w:t>
      </w:r>
    </w:p>
    <w:p w14:paraId="768BAF81" w14:textId="1F722FD2" w:rsidR="008C6628" w:rsidRDefault="008C6628" w:rsidP="00662015">
      <w:pPr>
        <w:spacing w:after="0" w:line="240" w:lineRule="auto"/>
        <w:rPr>
          <w:rFonts w:ascii="Times New Roman" w:hAnsi="Times New Roman" w:cs="Times New Roman"/>
          <w:i/>
          <w:szCs w:val="24"/>
        </w:rPr>
      </w:pPr>
      <w:r w:rsidRPr="00DA4E2B">
        <w:rPr>
          <w:rFonts w:ascii="Times New Roman" w:hAnsi="Times New Roman" w:cs="Times New Roman"/>
          <w:i/>
          <w:szCs w:val="24"/>
        </w:rPr>
        <w:t>Includes program re</w:t>
      </w:r>
      <w:r w:rsidR="008310E0">
        <w:rPr>
          <w:rFonts w:ascii="Times New Roman" w:hAnsi="Times New Roman" w:cs="Times New Roman"/>
          <w:i/>
          <w:szCs w:val="24"/>
        </w:rPr>
        <w:t>quirements, prerequisite skills</w:t>
      </w:r>
      <w:r w:rsidRPr="00DA4E2B">
        <w:rPr>
          <w:rFonts w:ascii="Times New Roman" w:hAnsi="Times New Roman" w:cs="Times New Roman"/>
          <w:i/>
          <w:szCs w:val="24"/>
        </w:rPr>
        <w:t xml:space="preserve"> or enrollment limitations, </w:t>
      </w:r>
      <w:r w:rsidR="00DA5A23">
        <w:rPr>
          <w:rFonts w:ascii="Times New Roman" w:hAnsi="Times New Roman" w:cs="Times New Roman"/>
          <w:i/>
          <w:szCs w:val="24"/>
        </w:rPr>
        <w:t>program</w:t>
      </w:r>
      <w:r w:rsidRPr="00DA4E2B">
        <w:rPr>
          <w:rFonts w:ascii="Times New Roman" w:hAnsi="Times New Roman" w:cs="Times New Roman"/>
          <w:i/>
          <w:szCs w:val="24"/>
        </w:rPr>
        <w:t xml:space="preserve"> learning outcomes, and information relevant to program goal.</w:t>
      </w:r>
    </w:p>
    <w:p w14:paraId="7AA15BD5" w14:textId="77777777" w:rsidR="00C878F0" w:rsidRDefault="00C878F0" w:rsidP="00662015">
      <w:pPr>
        <w:spacing w:after="0" w:line="240" w:lineRule="auto"/>
        <w:rPr>
          <w:rFonts w:ascii="Times New Roman" w:hAnsi="Times New Roman" w:cs="Times New Roman"/>
          <w:i/>
          <w:szCs w:val="24"/>
        </w:rPr>
      </w:pPr>
    </w:p>
    <w:p w14:paraId="2A8B8CB5" w14:textId="46A1CB1A" w:rsidR="00C878F0" w:rsidRDefault="00C878F0" w:rsidP="00662015">
      <w:pPr>
        <w:spacing w:after="0" w:line="240" w:lineRule="auto"/>
        <w:rPr>
          <w:rFonts w:ascii="Times New Roman" w:hAnsi="Times New Roman" w:cs="Times New Roman"/>
          <w:i/>
          <w:szCs w:val="24"/>
        </w:rPr>
      </w:pPr>
    </w:p>
    <w:p w14:paraId="5588B53F" w14:textId="77777777" w:rsidR="00C878F0" w:rsidRDefault="00C878F0" w:rsidP="00C878F0">
      <w:pPr>
        <w:spacing w:after="0" w:line="240" w:lineRule="auto"/>
        <w:rPr>
          <w:rFonts w:ascii="Times New Roman" w:hAnsi="Times New Roman" w:cs="Times New Roman"/>
          <w:b/>
          <w:sz w:val="24"/>
        </w:rPr>
      </w:pPr>
      <w:r>
        <w:rPr>
          <w:rFonts w:ascii="Times New Roman" w:hAnsi="Times New Roman" w:cs="Times New Roman"/>
          <w:b/>
          <w:sz w:val="24"/>
        </w:rPr>
        <w:t>Program Learning Outcomes</w:t>
      </w:r>
    </w:p>
    <w:p w14:paraId="789E10F8" w14:textId="77777777" w:rsidR="00C878F0" w:rsidRDefault="00C878F0" w:rsidP="00C878F0">
      <w:pPr>
        <w:pStyle w:val="BodyText"/>
        <w:ind w:right="381"/>
        <w:rPr>
          <w:rFonts w:ascii="Times New Roman" w:hAnsi="Times New Roman" w:cs="Times New Roman"/>
          <w:sz w:val="22"/>
          <w:szCs w:val="22"/>
        </w:rPr>
      </w:pPr>
      <w:r>
        <w:rPr>
          <w:rFonts w:ascii="Times New Roman" w:hAnsi="Times New Roman" w:cs="Times New Roman"/>
          <w:sz w:val="22"/>
          <w:szCs w:val="22"/>
        </w:rPr>
        <w:t>Upon successful completion of this program, students should be able to:</w:t>
      </w:r>
    </w:p>
    <w:p w14:paraId="62FDE730" w14:textId="77777777" w:rsidR="00C878F0" w:rsidRDefault="00C878F0" w:rsidP="00C878F0">
      <w:pPr>
        <w:pStyle w:val="BodyText"/>
        <w:numPr>
          <w:ilvl w:val="0"/>
          <w:numId w:val="2"/>
        </w:numPr>
        <w:ind w:right="381"/>
        <w:rPr>
          <w:rFonts w:ascii="Times New Roman" w:hAnsi="Times New Roman" w:cs="Times New Roman"/>
          <w:sz w:val="22"/>
          <w:szCs w:val="22"/>
        </w:rPr>
      </w:pPr>
      <w:r>
        <w:rPr>
          <w:rFonts w:ascii="Times New Roman" w:hAnsi="Times New Roman" w:cs="Times New Roman"/>
          <w:sz w:val="22"/>
          <w:szCs w:val="22"/>
        </w:rPr>
        <w:t xml:space="preserve"> </w:t>
      </w:r>
    </w:p>
    <w:p w14:paraId="419B0842" w14:textId="77777777" w:rsidR="00C878F0" w:rsidRDefault="00C878F0" w:rsidP="00C878F0">
      <w:pPr>
        <w:pStyle w:val="BodyText"/>
        <w:numPr>
          <w:ilvl w:val="0"/>
          <w:numId w:val="2"/>
        </w:numPr>
        <w:ind w:right="381"/>
        <w:rPr>
          <w:rFonts w:ascii="Times New Roman" w:hAnsi="Times New Roman" w:cs="Times New Roman"/>
          <w:sz w:val="22"/>
          <w:szCs w:val="22"/>
        </w:rPr>
      </w:pPr>
    </w:p>
    <w:p w14:paraId="47F98BFF" w14:textId="77777777" w:rsidR="00C878F0" w:rsidRPr="00C878F0" w:rsidRDefault="00C878F0" w:rsidP="00662015">
      <w:pPr>
        <w:spacing w:after="0" w:line="240" w:lineRule="auto"/>
        <w:rPr>
          <w:rFonts w:ascii="Times New Roman" w:hAnsi="Times New Roman" w:cs="Times New Roman"/>
          <w:iCs/>
          <w:szCs w:val="24"/>
        </w:rPr>
      </w:pPr>
    </w:p>
    <w:p w14:paraId="4976B86D" w14:textId="77777777" w:rsidR="008310E0" w:rsidRDefault="008310E0" w:rsidP="00662015">
      <w:pPr>
        <w:spacing w:after="0" w:line="240" w:lineRule="auto"/>
        <w:rPr>
          <w:rFonts w:ascii="Times New Roman" w:hAnsi="Times New Roman" w:cs="Times New Roman"/>
          <w:b/>
          <w:sz w:val="24"/>
          <w:szCs w:val="24"/>
        </w:rPr>
      </w:pPr>
    </w:p>
    <w:p w14:paraId="070C68C6" w14:textId="0A71915E" w:rsidR="008C6628" w:rsidRDefault="008C6628" w:rsidP="00662015">
      <w:pPr>
        <w:spacing w:after="0" w:line="240" w:lineRule="auto"/>
        <w:rPr>
          <w:rFonts w:ascii="Times New Roman" w:hAnsi="Times New Roman" w:cs="Times New Roman"/>
          <w:b/>
          <w:sz w:val="24"/>
          <w:szCs w:val="24"/>
        </w:rPr>
      </w:pPr>
      <w:r>
        <w:rPr>
          <w:rFonts w:ascii="Times New Roman" w:hAnsi="Times New Roman" w:cs="Times New Roman"/>
          <w:b/>
          <w:sz w:val="24"/>
          <w:szCs w:val="24"/>
        </w:rPr>
        <w:t>Item 3. Program Requirements</w:t>
      </w:r>
    </w:p>
    <w:p w14:paraId="021C1580" w14:textId="69C63604" w:rsidR="008C6628" w:rsidRPr="008310E0" w:rsidRDefault="008C6628" w:rsidP="00662015">
      <w:pPr>
        <w:spacing w:after="0" w:line="240" w:lineRule="auto"/>
        <w:rPr>
          <w:rFonts w:ascii="Times New Roman" w:hAnsi="Times New Roman" w:cs="Times New Roman"/>
          <w:i/>
          <w:szCs w:val="24"/>
        </w:rPr>
      </w:pPr>
      <w:r w:rsidRPr="00DA4E2B">
        <w:rPr>
          <w:rFonts w:ascii="Times New Roman" w:hAnsi="Times New Roman" w:cs="Times New Roman"/>
          <w:i/>
          <w:szCs w:val="24"/>
        </w:rPr>
        <w:t xml:space="preserve">Includes course requirements and sequencing that reflect program goals. </w:t>
      </w:r>
      <w:r w:rsidR="008310E0" w:rsidRPr="008310E0">
        <w:rPr>
          <w:rFonts w:ascii="Times New Roman" w:hAnsi="Times New Roman" w:cs="Times New Roman"/>
          <w:i/>
          <w:szCs w:val="24"/>
        </w:rPr>
        <w:t>The courses specified must coincide with the courses associated with the certificate proposal record. Within the program requirements table, specify the total student contact hours of each course</w:t>
      </w:r>
      <w:r w:rsidR="005C489B">
        <w:rPr>
          <w:rFonts w:ascii="Times New Roman" w:hAnsi="Times New Roman" w:cs="Times New Roman"/>
          <w:i/>
          <w:szCs w:val="24"/>
        </w:rPr>
        <w:t>. Course titles and contact hours must be exact.</w:t>
      </w:r>
    </w:p>
    <w:p w14:paraId="6A8E0B55" w14:textId="77777777" w:rsidR="008310E0" w:rsidRDefault="008310E0" w:rsidP="00662015">
      <w:pPr>
        <w:spacing w:after="0" w:line="240" w:lineRule="auto"/>
        <w:rPr>
          <w:rFonts w:ascii="Times New Roman" w:hAnsi="Times New Roman" w:cs="Times New Roman"/>
          <w:b/>
          <w:sz w:val="24"/>
          <w:szCs w:val="24"/>
        </w:rPr>
      </w:pPr>
    </w:p>
    <w:p w14:paraId="72B05F41" w14:textId="1C87954D" w:rsidR="00662015" w:rsidRPr="00391E55" w:rsidRDefault="00662015" w:rsidP="00662015">
      <w:pPr>
        <w:spacing w:after="0" w:line="240" w:lineRule="auto"/>
        <w:rPr>
          <w:rFonts w:ascii="Times New Roman" w:hAnsi="Times New Roman" w:cs="Times New Roman"/>
          <w:b/>
        </w:rPr>
      </w:pPr>
      <w:r w:rsidRPr="00391E55">
        <w:rPr>
          <w:rFonts w:ascii="Times New Roman" w:hAnsi="Times New Roman" w:cs="Times New Roman"/>
        </w:rPr>
        <w:t xml:space="preserve">Required Courses: </w:t>
      </w:r>
      <w:r w:rsidRPr="00391E55">
        <w:rPr>
          <w:rFonts w:ascii="Times New Roman" w:hAnsi="Times New Roman" w:cs="Times New Roman"/>
          <w:u w:val="single"/>
        </w:rPr>
        <w:t xml:space="preserve">     </w:t>
      </w:r>
      <w:proofErr w:type="gramStart"/>
      <w:r w:rsidRPr="00391E55">
        <w:rPr>
          <w:rFonts w:ascii="Times New Roman" w:hAnsi="Times New Roman" w:cs="Times New Roman"/>
          <w:u w:val="single"/>
        </w:rPr>
        <w:t xml:space="preserve">  </w:t>
      </w:r>
      <w:r w:rsidRPr="00391E55">
        <w:rPr>
          <w:rFonts w:ascii="Times New Roman" w:hAnsi="Times New Roman" w:cs="Times New Roman"/>
          <w:color w:val="FFFFFF" w:themeColor="background1"/>
        </w:rPr>
        <w:t>.</w:t>
      </w:r>
      <w:r>
        <w:rPr>
          <w:rFonts w:ascii="Times New Roman" w:hAnsi="Times New Roman" w:cs="Times New Roman"/>
        </w:rPr>
        <w:t>hours</w:t>
      </w:r>
      <w:proofErr w:type="gramEnd"/>
    </w:p>
    <w:tbl>
      <w:tblPr>
        <w:tblStyle w:val="TableGrid"/>
        <w:tblW w:w="9691" w:type="dxa"/>
        <w:tblLook w:val="04A0" w:firstRow="1" w:lastRow="0" w:firstColumn="1" w:lastColumn="0" w:noHBand="0" w:noVBand="1"/>
      </w:tblPr>
      <w:tblGrid>
        <w:gridCol w:w="1458"/>
        <w:gridCol w:w="3780"/>
        <w:gridCol w:w="1800"/>
        <w:gridCol w:w="2653"/>
      </w:tblGrid>
      <w:tr w:rsidR="00662015" w:rsidRPr="00391E55" w14:paraId="1B0CC528" w14:textId="77777777" w:rsidTr="00E25910">
        <w:trPr>
          <w:trHeight w:val="258"/>
        </w:trPr>
        <w:tc>
          <w:tcPr>
            <w:tcW w:w="1458" w:type="dxa"/>
            <w:shd w:val="clear" w:color="auto" w:fill="D9D9D9" w:themeFill="background1" w:themeFillShade="D9"/>
            <w:vAlign w:val="center"/>
          </w:tcPr>
          <w:p w14:paraId="73433606" w14:textId="77777777" w:rsidR="00662015" w:rsidRPr="00391E55" w:rsidRDefault="00662015" w:rsidP="00662015">
            <w:pPr>
              <w:rPr>
                <w:rFonts w:ascii="Times New Roman" w:hAnsi="Times New Roman" w:cs="Times New Roman"/>
              </w:rPr>
            </w:pPr>
            <w:r w:rsidRPr="00391E55">
              <w:rPr>
                <w:rFonts w:ascii="Times New Roman" w:hAnsi="Times New Roman" w:cs="Times New Roman"/>
              </w:rPr>
              <w:t>Course</w:t>
            </w:r>
          </w:p>
        </w:tc>
        <w:tc>
          <w:tcPr>
            <w:tcW w:w="3780" w:type="dxa"/>
            <w:shd w:val="clear" w:color="auto" w:fill="D9D9D9" w:themeFill="background1" w:themeFillShade="D9"/>
            <w:vAlign w:val="center"/>
          </w:tcPr>
          <w:p w14:paraId="747C764B" w14:textId="77777777" w:rsidR="00662015" w:rsidRPr="00391E55" w:rsidRDefault="00662015" w:rsidP="00662015">
            <w:pPr>
              <w:rPr>
                <w:rFonts w:ascii="Times New Roman" w:hAnsi="Times New Roman" w:cs="Times New Roman"/>
              </w:rPr>
            </w:pPr>
            <w:r w:rsidRPr="00391E55">
              <w:rPr>
                <w:rFonts w:ascii="Times New Roman" w:hAnsi="Times New Roman" w:cs="Times New Roman"/>
              </w:rPr>
              <w:t>Title</w:t>
            </w:r>
          </w:p>
        </w:tc>
        <w:tc>
          <w:tcPr>
            <w:tcW w:w="1800" w:type="dxa"/>
            <w:shd w:val="clear" w:color="auto" w:fill="D9D9D9" w:themeFill="background1" w:themeFillShade="D9"/>
            <w:vAlign w:val="center"/>
          </w:tcPr>
          <w:p w14:paraId="65D30DA9" w14:textId="6441D196" w:rsidR="00662015" w:rsidRPr="00391E55" w:rsidRDefault="00662015" w:rsidP="00662015">
            <w:pPr>
              <w:rPr>
                <w:rFonts w:ascii="Times New Roman" w:hAnsi="Times New Roman" w:cs="Times New Roman"/>
              </w:rPr>
            </w:pPr>
            <w:r>
              <w:rPr>
                <w:rFonts w:ascii="Times New Roman" w:hAnsi="Times New Roman" w:cs="Times New Roman"/>
              </w:rPr>
              <w:t>Hours</w:t>
            </w:r>
          </w:p>
        </w:tc>
        <w:tc>
          <w:tcPr>
            <w:tcW w:w="2653" w:type="dxa"/>
            <w:shd w:val="clear" w:color="auto" w:fill="D9D9D9" w:themeFill="background1" w:themeFillShade="D9"/>
            <w:vAlign w:val="center"/>
          </w:tcPr>
          <w:p w14:paraId="6CBFF451" w14:textId="77777777" w:rsidR="00662015" w:rsidRPr="00391E55" w:rsidRDefault="00662015" w:rsidP="00662015">
            <w:pPr>
              <w:rPr>
                <w:rFonts w:ascii="Times New Roman" w:hAnsi="Times New Roman" w:cs="Times New Roman"/>
              </w:rPr>
            </w:pPr>
            <w:r w:rsidRPr="00391E55">
              <w:rPr>
                <w:rFonts w:ascii="Times New Roman" w:hAnsi="Times New Roman" w:cs="Times New Roman"/>
              </w:rPr>
              <w:t>Sequencing</w:t>
            </w:r>
          </w:p>
        </w:tc>
      </w:tr>
      <w:tr w:rsidR="00662015" w:rsidRPr="00391E55" w14:paraId="134C0FE2" w14:textId="77777777" w:rsidTr="00E25910">
        <w:trPr>
          <w:trHeight w:val="258"/>
        </w:trPr>
        <w:tc>
          <w:tcPr>
            <w:tcW w:w="1458" w:type="dxa"/>
            <w:vAlign w:val="center"/>
          </w:tcPr>
          <w:p w14:paraId="53F46194" w14:textId="77777777" w:rsidR="00662015" w:rsidRPr="00391E55" w:rsidRDefault="00662015" w:rsidP="00662015">
            <w:pPr>
              <w:rPr>
                <w:rFonts w:ascii="Times New Roman" w:hAnsi="Times New Roman" w:cs="Times New Roman"/>
              </w:rPr>
            </w:pPr>
            <w:r>
              <w:rPr>
                <w:rFonts w:ascii="Times New Roman" w:hAnsi="Times New Roman" w:cs="Times New Roman"/>
              </w:rPr>
              <w:t>EXM-1</w:t>
            </w:r>
          </w:p>
        </w:tc>
        <w:tc>
          <w:tcPr>
            <w:tcW w:w="3780" w:type="dxa"/>
            <w:vAlign w:val="center"/>
          </w:tcPr>
          <w:p w14:paraId="615040A2" w14:textId="77777777" w:rsidR="00662015" w:rsidRPr="00391E55" w:rsidRDefault="00662015" w:rsidP="00662015">
            <w:pPr>
              <w:rPr>
                <w:rFonts w:ascii="Times New Roman" w:hAnsi="Times New Roman" w:cs="Times New Roman"/>
              </w:rPr>
            </w:pPr>
            <w:r>
              <w:rPr>
                <w:rFonts w:ascii="Times New Roman" w:hAnsi="Times New Roman" w:cs="Times New Roman"/>
              </w:rPr>
              <w:t>Example Course 1</w:t>
            </w:r>
          </w:p>
        </w:tc>
        <w:tc>
          <w:tcPr>
            <w:tcW w:w="1800" w:type="dxa"/>
            <w:vAlign w:val="center"/>
          </w:tcPr>
          <w:p w14:paraId="5ECC66D5" w14:textId="784F12C6" w:rsidR="00662015" w:rsidRPr="00391E55" w:rsidRDefault="00662015" w:rsidP="00662015">
            <w:pPr>
              <w:rPr>
                <w:rFonts w:ascii="Times New Roman" w:hAnsi="Times New Roman" w:cs="Times New Roman"/>
              </w:rPr>
            </w:pPr>
            <w:r>
              <w:rPr>
                <w:rFonts w:ascii="Times New Roman" w:hAnsi="Times New Roman" w:cs="Times New Roman"/>
              </w:rPr>
              <w:t>24</w:t>
            </w:r>
          </w:p>
        </w:tc>
        <w:tc>
          <w:tcPr>
            <w:tcW w:w="2653" w:type="dxa"/>
            <w:vAlign w:val="center"/>
          </w:tcPr>
          <w:p w14:paraId="6291ED5E" w14:textId="77777777" w:rsidR="00662015" w:rsidRPr="00391E55" w:rsidRDefault="00662015" w:rsidP="00662015">
            <w:pPr>
              <w:rPr>
                <w:rFonts w:ascii="Times New Roman" w:hAnsi="Times New Roman" w:cs="Times New Roman"/>
              </w:rPr>
            </w:pPr>
            <w:r>
              <w:rPr>
                <w:rFonts w:ascii="Times New Roman" w:hAnsi="Times New Roman" w:cs="Times New Roman"/>
              </w:rPr>
              <w:t>Semester 1, Fall</w:t>
            </w:r>
          </w:p>
        </w:tc>
      </w:tr>
      <w:tr w:rsidR="00662015" w:rsidRPr="00391E55" w14:paraId="6F101E9E" w14:textId="77777777" w:rsidTr="00E25910">
        <w:trPr>
          <w:trHeight w:val="258"/>
        </w:trPr>
        <w:tc>
          <w:tcPr>
            <w:tcW w:w="1458" w:type="dxa"/>
            <w:vAlign w:val="center"/>
          </w:tcPr>
          <w:p w14:paraId="680A17AF" w14:textId="77777777" w:rsidR="00662015" w:rsidRPr="00391E55" w:rsidRDefault="00662015" w:rsidP="00662015">
            <w:pPr>
              <w:rPr>
                <w:rFonts w:ascii="Times New Roman" w:hAnsi="Times New Roman" w:cs="Times New Roman"/>
              </w:rPr>
            </w:pPr>
            <w:r>
              <w:rPr>
                <w:rFonts w:ascii="Times New Roman" w:hAnsi="Times New Roman" w:cs="Times New Roman"/>
              </w:rPr>
              <w:t>EXM-2</w:t>
            </w:r>
          </w:p>
        </w:tc>
        <w:tc>
          <w:tcPr>
            <w:tcW w:w="3780" w:type="dxa"/>
            <w:vAlign w:val="center"/>
          </w:tcPr>
          <w:p w14:paraId="663B7275" w14:textId="77777777" w:rsidR="00662015" w:rsidRPr="00391E55" w:rsidRDefault="00662015" w:rsidP="00662015">
            <w:pPr>
              <w:rPr>
                <w:rFonts w:ascii="Times New Roman" w:hAnsi="Times New Roman" w:cs="Times New Roman"/>
              </w:rPr>
            </w:pPr>
            <w:r>
              <w:rPr>
                <w:rFonts w:ascii="Times New Roman" w:hAnsi="Times New Roman" w:cs="Times New Roman"/>
              </w:rPr>
              <w:t>Example Course 2</w:t>
            </w:r>
          </w:p>
        </w:tc>
        <w:tc>
          <w:tcPr>
            <w:tcW w:w="1800" w:type="dxa"/>
            <w:vAlign w:val="center"/>
          </w:tcPr>
          <w:p w14:paraId="11A2E333" w14:textId="127F7347" w:rsidR="00662015" w:rsidRPr="00391E55" w:rsidRDefault="00662015" w:rsidP="00662015">
            <w:pPr>
              <w:rPr>
                <w:rFonts w:ascii="Times New Roman" w:hAnsi="Times New Roman" w:cs="Times New Roman"/>
              </w:rPr>
            </w:pPr>
            <w:r>
              <w:rPr>
                <w:rFonts w:ascii="Times New Roman" w:hAnsi="Times New Roman" w:cs="Times New Roman"/>
              </w:rPr>
              <w:t>24</w:t>
            </w:r>
          </w:p>
        </w:tc>
        <w:tc>
          <w:tcPr>
            <w:tcW w:w="2653" w:type="dxa"/>
            <w:vAlign w:val="center"/>
          </w:tcPr>
          <w:p w14:paraId="30F2D633" w14:textId="77777777" w:rsidR="00662015" w:rsidRPr="00391E55" w:rsidRDefault="00662015" w:rsidP="00662015">
            <w:pPr>
              <w:rPr>
                <w:rFonts w:ascii="Times New Roman" w:hAnsi="Times New Roman" w:cs="Times New Roman"/>
              </w:rPr>
            </w:pPr>
            <w:r>
              <w:rPr>
                <w:rFonts w:ascii="Times New Roman" w:hAnsi="Times New Roman" w:cs="Times New Roman"/>
              </w:rPr>
              <w:t>Semester 2, Spring</w:t>
            </w:r>
          </w:p>
        </w:tc>
      </w:tr>
      <w:tr w:rsidR="00662015" w:rsidRPr="00391E55" w14:paraId="3E536E60" w14:textId="77777777" w:rsidTr="00E25910">
        <w:trPr>
          <w:trHeight w:val="258"/>
        </w:trPr>
        <w:tc>
          <w:tcPr>
            <w:tcW w:w="1458" w:type="dxa"/>
            <w:vAlign w:val="center"/>
          </w:tcPr>
          <w:p w14:paraId="58738729" w14:textId="77777777" w:rsidR="00662015" w:rsidRPr="00391E55" w:rsidRDefault="00662015" w:rsidP="00662015">
            <w:pPr>
              <w:rPr>
                <w:rFonts w:ascii="Times New Roman" w:hAnsi="Times New Roman" w:cs="Times New Roman"/>
              </w:rPr>
            </w:pPr>
          </w:p>
        </w:tc>
        <w:tc>
          <w:tcPr>
            <w:tcW w:w="3780" w:type="dxa"/>
            <w:vAlign w:val="center"/>
          </w:tcPr>
          <w:p w14:paraId="63152229" w14:textId="77777777" w:rsidR="00662015" w:rsidRPr="00391E55" w:rsidRDefault="00662015" w:rsidP="00662015">
            <w:pPr>
              <w:rPr>
                <w:rFonts w:ascii="Times New Roman" w:hAnsi="Times New Roman" w:cs="Times New Roman"/>
              </w:rPr>
            </w:pPr>
          </w:p>
        </w:tc>
        <w:tc>
          <w:tcPr>
            <w:tcW w:w="1800" w:type="dxa"/>
            <w:vAlign w:val="center"/>
          </w:tcPr>
          <w:p w14:paraId="3CCC58CF" w14:textId="77777777" w:rsidR="00662015" w:rsidRPr="00391E55" w:rsidRDefault="00662015" w:rsidP="00662015">
            <w:pPr>
              <w:rPr>
                <w:rFonts w:ascii="Times New Roman" w:hAnsi="Times New Roman" w:cs="Times New Roman"/>
              </w:rPr>
            </w:pPr>
          </w:p>
        </w:tc>
        <w:tc>
          <w:tcPr>
            <w:tcW w:w="2653" w:type="dxa"/>
            <w:vAlign w:val="center"/>
          </w:tcPr>
          <w:p w14:paraId="0677D5D8" w14:textId="77777777" w:rsidR="00662015" w:rsidRPr="00391E55" w:rsidRDefault="00662015" w:rsidP="00662015">
            <w:pPr>
              <w:rPr>
                <w:rFonts w:ascii="Times New Roman" w:hAnsi="Times New Roman" w:cs="Times New Roman"/>
              </w:rPr>
            </w:pPr>
          </w:p>
        </w:tc>
      </w:tr>
    </w:tbl>
    <w:p w14:paraId="335E85D8" w14:textId="77777777" w:rsidR="00662015" w:rsidRPr="00391E55" w:rsidRDefault="00662015" w:rsidP="00662015">
      <w:pPr>
        <w:spacing w:after="0" w:line="240" w:lineRule="auto"/>
        <w:rPr>
          <w:rFonts w:ascii="Times New Roman" w:hAnsi="Times New Roman" w:cs="Times New Roman"/>
          <w:b/>
        </w:rPr>
      </w:pPr>
    </w:p>
    <w:p w14:paraId="4C41911A" w14:textId="38FA4D9F" w:rsidR="00662015" w:rsidRPr="00391E55" w:rsidRDefault="00662015" w:rsidP="00662015">
      <w:pPr>
        <w:spacing w:after="0" w:line="240" w:lineRule="auto"/>
        <w:rPr>
          <w:rFonts w:ascii="Times New Roman" w:hAnsi="Times New Roman" w:cs="Times New Roman"/>
          <w:b/>
        </w:rPr>
      </w:pPr>
      <w:r w:rsidRPr="00391E55">
        <w:rPr>
          <w:rFonts w:ascii="Times New Roman" w:hAnsi="Times New Roman" w:cs="Times New Roman"/>
        </w:rPr>
        <w:t xml:space="preserve">Elective Courses: </w:t>
      </w:r>
      <w:r w:rsidRPr="00391E55">
        <w:rPr>
          <w:rFonts w:ascii="Times New Roman" w:hAnsi="Times New Roman" w:cs="Times New Roman"/>
          <w:u w:val="single"/>
        </w:rPr>
        <w:t xml:space="preserve">     </w:t>
      </w:r>
      <w:proofErr w:type="gramStart"/>
      <w:r w:rsidRPr="00391E55">
        <w:rPr>
          <w:rFonts w:ascii="Times New Roman" w:hAnsi="Times New Roman" w:cs="Times New Roman"/>
          <w:u w:val="single"/>
        </w:rPr>
        <w:t xml:space="preserve">  </w:t>
      </w:r>
      <w:r w:rsidRPr="00391E55">
        <w:rPr>
          <w:rFonts w:ascii="Times New Roman" w:hAnsi="Times New Roman" w:cs="Times New Roman"/>
          <w:color w:val="FFFFFF" w:themeColor="background1"/>
        </w:rPr>
        <w:t>.</w:t>
      </w:r>
      <w:r>
        <w:rPr>
          <w:rFonts w:ascii="Times New Roman" w:hAnsi="Times New Roman" w:cs="Times New Roman"/>
        </w:rPr>
        <w:t>hours</w:t>
      </w:r>
      <w:proofErr w:type="gramEnd"/>
    </w:p>
    <w:tbl>
      <w:tblPr>
        <w:tblStyle w:val="TableGrid"/>
        <w:tblW w:w="9691" w:type="dxa"/>
        <w:tblLook w:val="04A0" w:firstRow="1" w:lastRow="0" w:firstColumn="1" w:lastColumn="0" w:noHBand="0" w:noVBand="1"/>
      </w:tblPr>
      <w:tblGrid>
        <w:gridCol w:w="1458"/>
        <w:gridCol w:w="3780"/>
        <w:gridCol w:w="1800"/>
        <w:gridCol w:w="2653"/>
      </w:tblGrid>
      <w:tr w:rsidR="00662015" w:rsidRPr="00391E55" w14:paraId="631B4569" w14:textId="77777777" w:rsidTr="00E25910">
        <w:trPr>
          <w:trHeight w:val="258"/>
        </w:trPr>
        <w:tc>
          <w:tcPr>
            <w:tcW w:w="1458" w:type="dxa"/>
            <w:shd w:val="clear" w:color="auto" w:fill="D9D9D9" w:themeFill="background1" w:themeFillShade="D9"/>
            <w:vAlign w:val="center"/>
          </w:tcPr>
          <w:p w14:paraId="0A685FED" w14:textId="77777777" w:rsidR="00662015" w:rsidRPr="00391E55" w:rsidRDefault="00662015" w:rsidP="00662015">
            <w:pPr>
              <w:rPr>
                <w:rFonts w:ascii="Times New Roman" w:hAnsi="Times New Roman" w:cs="Times New Roman"/>
              </w:rPr>
            </w:pPr>
            <w:r w:rsidRPr="00391E55">
              <w:rPr>
                <w:rFonts w:ascii="Times New Roman" w:hAnsi="Times New Roman" w:cs="Times New Roman"/>
              </w:rPr>
              <w:t>Course</w:t>
            </w:r>
          </w:p>
        </w:tc>
        <w:tc>
          <w:tcPr>
            <w:tcW w:w="3780" w:type="dxa"/>
            <w:shd w:val="clear" w:color="auto" w:fill="D9D9D9" w:themeFill="background1" w:themeFillShade="D9"/>
            <w:vAlign w:val="center"/>
          </w:tcPr>
          <w:p w14:paraId="6134B387" w14:textId="77777777" w:rsidR="00662015" w:rsidRPr="00391E55" w:rsidRDefault="00662015" w:rsidP="00662015">
            <w:pPr>
              <w:rPr>
                <w:rFonts w:ascii="Times New Roman" w:hAnsi="Times New Roman" w:cs="Times New Roman"/>
              </w:rPr>
            </w:pPr>
            <w:r w:rsidRPr="00391E55">
              <w:rPr>
                <w:rFonts w:ascii="Times New Roman" w:hAnsi="Times New Roman" w:cs="Times New Roman"/>
              </w:rPr>
              <w:t>Title</w:t>
            </w:r>
          </w:p>
        </w:tc>
        <w:tc>
          <w:tcPr>
            <w:tcW w:w="1800" w:type="dxa"/>
            <w:shd w:val="clear" w:color="auto" w:fill="D9D9D9" w:themeFill="background1" w:themeFillShade="D9"/>
            <w:vAlign w:val="center"/>
          </w:tcPr>
          <w:p w14:paraId="3DD8373B" w14:textId="2AA96779" w:rsidR="00662015" w:rsidRPr="00391E55" w:rsidRDefault="00662015" w:rsidP="00662015">
            <w:pPr>
              <w:rPr>
                <w:rFonts w:ascii="Times New Roman" w:hAnsi="Times New Roman" w:cs="Times New Roman"/>
              </w:rPr>
            </w:pPr>
            <w:r>
              <w:rPr>
                <w:rFonts w:ascii="Times New Roman" w:hAnsi="Times New Roman" w:cs="Times New Roman"/>
              </w:rPr>
              <w:t>Hours</w:t>
            </w:r>
          </w:p>
        </w:tc>
        <w:tc>
          <w:tcPr>
            <w:tcW w:w="2653" w:type="dxa"/>
            <w:shd w:val="clear" w:color="auto" w:fill="D9D9D9" w:themeFill="background1" w:themeFillShade="D9"/>
            <w:vAlign w:val="center"/>
          </w:tcPr>
          <w:p w14:paraId="2ACBAF92" w14:textId="77777777" w:rsidR="00662015" w:rsidRPr="00391E55" w:rsidRDefault="00662015" w:rsidP="00662015">
            <w:pPr>
              <w:rPr>
                <w:rFonts w:ascii="Times New Roman" w:hAnsi="Times New Roman" w:cs="Times New Roman"/>
              </w:rPr>
            </w:pPr>
            <w:r w:rsidRPr="00391E55">
              <w:rPr>
                <w:rFonts w:ascii="Times New Roman" w:hAnsi="Times New Roman" w:cs="Times New Roman"/>
              </w:rPr>
              <w:t>Sequencing</w:t>
            </w:r>
          </w:p>
        </w:tc>
      </w:tr>
      <w:tr w:rsidR="00662015" w:rsidRPr="00391E55" w14:paraId="459EC1E1" w14:textId="77777777" w:rsidTr="00E25910">
        <w:trPr>
          <w:trHeight w:val="258"/>
        </w:trPr>
        <w:tc>
          <w:tcPr>
            <w:tcW w:w="1458" w:type="dxa"/>
            <w:vAlign w:val="center"/>
          </w:tcPr>
          <w:p w14:paraId="2842B107" w14:textId="77777777" w:rsidR="00662015" w:rsidRPr="00391E55" w:rsidRDefault="00662015" w:rsidP="00662015">
            <w:pPr>
              <w:rPr>
                <w:rFonts w:ascii="Times New Roman" w:hAnsi="Times New Roman" w:cs="Times New Roman"/>
              </w:rPr>
            </w:pPr>
          </w:p>
        </w:tc>
        <w:tc>
          <w:tcPr>
            <w:tcW w:w="3780" w:type="dxa"/>
            <w:vAlign w:val="center"/>
          </w:tcPr>
          <w:p w14:paraId="218E11E4" w14:textId="77777777" w:rsidR="00662015" w:rsidRPr="00391E55" w:rsidRDefault="00662015" w:rsidP="00662015">
            <w:pPr>
              <w:rPr>
                <w:rFonts w:ascii="Times New Roman" w:hAnsi="Times New Roman" w:cs="Times New Roman"/>
              </w:rPr>
            </w:pPr>
          </w:p>
        </w:tc>
        <w:tc>
          <w:tcPr>
            <w:tcW w:w="1800" w:type="dxa"/>
            <w:vAlign w:val="center"/>
          </w:tcPr>
          <w:p w14:paraId="62512215" w14:textId="77777777" w:rsidR="00662015" w:rsidRPr="00391E55" w:rsidRDefault="00662015" w:rsidP="00662015">
            <w:pPr>
              <w:rPr>
                <w:rFonts w:ascii="Times New Roman" w:hAnsi="Times New Roman" w:cs="Times New Roman"/>
              </w:rPr>
            </w:pPr>
          </w:p>
        </w:tc>
        <w:tc>
          <w:tcPr>
            <w:tcW w:w="2653" w:type="dxa"/>
            <w:vAlign w:val="center"/>
          </w:tcPr>
          <w:p w14:paraId="5D9559B1" w14:textId="77777777" w:rsidR="00662015" w:rsidRPr="00391E55" w:rsidRDefault="00662015" w:rsidP="00662015">
            <w:pPr>
              <w:rPr>
                <w:rFonts w:ascii="Times New Roman" w:hAnsi="Times New Roman" w:cs="Times New Roman"/>
              </w:rPr>
            </w:pPr>
          </w:p>
        </w:tc>
      </w:tr>
      <w:tr w:rsidR="00662015" w:rsidRPr="00391E55" w14:paraId="22F6EF52" w14:textId="77777777" w:rsidTr="00E25910">
        <w:trPr>
          <w:trHeight w:val="258"/>
        </w:trPr>
        <w:tc>
          <w:tcPr>
            <w:tcW w:w="1458" w:type="dxa"/>
            <w:vAlign w:val="center"/>
          </w:tcPr>
          <w:p w14:paraId="7680A1C3" w14:textId="77777777" w:rsidR="00662015" w:rsidRPr="00391E55" w:rsidRDefault="00662015" w:rsidP="00662015">
            <w:pPr>
              <w:rPr>
                <w:rFonts w:ascii="Times New Roman" w:hAnsi="Times New Roman" w:cs="Times New Roman"/>
              </w:rPr>
            </w:pPr>
          </w:p>
        </w:tc>
        <w:tc>
          <w:tcPr>
            <w:tcW w:w="3780" w:type="dxa"/>
            <w:vAlign w:val="center"/>
          </w:tcPr>
          <w:p w14:paraId="3FCAAB8D" w14:textId="77777777" w:rsidR="00662015" w:rsidRPr="00391E55" w:rsidRDefault="00662015" w:rsidP="00662015">
            <w:pPr>
              <w:rPr>
                <w:rFonts w:ascii="Times New Roman" w:hAnsi="Times New Roman" w:cs="Times New Roman"/>
              </w:rPr>
            </w:pPr>
          </w:p>
        </w:tc>
        <w:tc>
          <w:tcPr>
            <w:tcW w:w="1800" w:type="dxa"/>
            <w:vAlign w:val="center"/>
          </w:tcPr>
          <w:p w14:paraId="5D2427D9" w14:textId="77777777" w:rsidR="00662015" w:rsidRPr="00391E55" w:rsidRDefault="00662015" w:rsidP="00662015">
            <w:pPr>
              <w:rPr>
                <w:rFonts w:ascii="Times New Roman" w:hAnsi="Times New Roman" w:cs="Times New Roman"/>
              </w:rPr>
            </w:pPr>
          </w:p>
        </w:tc>
        <w:tc>
          <w:tcPr>
            <w:tcW w:w="2653" w:type="dxa"/>
            <w:vAlign w:val="center"/>
          </w:tcPr>
          <w:p w14:paraId="4F1991B0" w14:textId="77777777" w:rsidR="00662015" w:rsidRPr="00391E55" w:rsidRDefault="00662015" w:rsidP="00662015">
            <w:pPr>
              <w:rPr>
                <w:rFonts w:ascii="Times New Roman" w:hAnsi="Times New Roman" w:cs="Times New Roman"/>
              </w:rPr>
            </w:pPr>
          </w:p>
        </w:tc>
      </w:tr>
      <w:tr w:rsidR="00662015" w:rsidRPr="00391E55" w14:paraId="1B7BF49D" w14:textId="77777777" w:rsidTr="00E25910">
        <w:trPr>
          <w:trHeight w:val="258"/>
        </w:trPr>
        <w:tc>
          <w:tcPr>
            <w:tcW w:w="1458" w:type="dxa"/>
            <w:vAlign w:val="center"/>
          </w:tcPr>
          <w:p w14:paraId="7647E338" w14:textId="77777777" w:rsidR="00662015" w:rsidRPr="00391E55" w:rsidRDefault="00662015" w:rsidP="00662015">
            <w:pPr>
              <w:rPr>
                <w:rFonts w:ascii="Times New Roman" w:hAnsi="Times New Roman" w:cs="Times New Roman"/>
              </w:rPr>
            </w:pPr>
          </w:p>
        </w:tc>
        <w:tc>
          <w:tcPr>
            <w:tcW w:w="3780" w:type="dxa"/>
            <w:vAlign w:val="center"/>
          </w:tcPr>
          <w:p w14:paraId="3EE4D1A8" w14:textId="77777777" w:rsidR="00662015" w:rsidRPr="00391E55" w:rsidRDefault="00662015" w:rsidP="00662015">
            <w:pPr>
              <w:rPr>
                <w:rFonts w:ascii="Times New Roman" w:hAnsi="Times New Roman" w:cs="Times New Roman"/>
              </w:rPr>
            </w:pPr>
          </w:p>
        </w:tc>
        <w:tc>
          <w:tcPr>
            <w:tcW w:w="1800" w:type="dxa"/>
            <w:vAlign w:val="center"/>
          </w:tcPr>
          <w:p w14:paraId="6B4BECAD" w14:textId="77777777" w:rsidR="00662015" w:rsidRPr="00391E55" w:rsidRDefault="00662015" w:rsidP="00662015">
            <w:pPr>
              <w:rPr>
                <w:rFonts w:ascii="Times New Roman" w:hAnsi="Times New Roman" w:cs="Times New Roman"/>
              </w:rPr>
            </w:pPr>
          </w:p>
        </w:tc>
        <w:tc>
          <w:tcPr>
            <w:tcW w:w="2653" w:type="dxa"/>
            <w:vAlign w:val="center"/>
          </w:tcPr>
          <w:p w14:paraId="5AC39019" w14:textId="77777777" w:rsidR="00662015" w:rsidRPr="00391E55" w:rsidRDefault="00662015" w:rsidP="00662015">
            <w:pPr>
              <w:rPr>
                <w:rFonts w:ascii="Times New Roman" w:hAnsi="Times New Roman" w:cs="Times New Roman"/>
              </w:rPr>
            </w:pPr>
          </w:p>
        </w:tc>
      </w:tr>
    </w:tbl>
    <w:p w14:paraId="62A761AC" w14:textId="77777777" w:rsidR="00662015" w:rsidRPr="00391E55" w:rsidRDefault="00662015" w:rsidP="00662015">
      <w:pPr>
        <w:spacing w:after="0" w:line="240" w:lineRule="auto"/>
        <w:rPr>
          <w:rFonts w:ascii="Times New Roman" w:hAnsi="Times New Roman" w:cs="Times New Roman"/>
          <w:b/>
        </w:rPr>
      </w:pPr>
    </w:p>
    <w:p w14:paraId="4A5AFA8C" w14:textId="24D468D0" w:rsidR="00662015" w:rsidRDefault="00662015" w:rsidP="00662015">
      <w:pPr>
        <w:spacing w:after="0" w:line="240" w:lineRule="auto"/>
        <w:rPr>
          <w:rFonts w:ascii="Times New Roman" w:hAnsi="Times New Roman" w:cs="Times New Roman"/>
        </w:rPr>
      </w:pPr>
      <w:r w:rsidRPr="00391E55">
        <w:rPr>
          <w:rFonts w:ascii="Times New Roman" w:hAnsi="Times New Roman" w:cs="Times New Roman"/>
        </w:rPr>
        <w:t xml:space="preserve">Total Program </w:t>
      </w:r>
      <w:r w:rsidR="00DA5A23">
        <w:rPr>
          <w:rFonts w:ascii="Times New Roman" w:hAnsi="Times New Roman" w:cs="Times New Roman"/>
        </w:rPr>
        <w:t>Hours</w:t>
      </w:r>
      <w:r>
        <w:rPr>
          <w:rFonts w:ascii="Times New Roman" w:hAnsi="Times New Roman" w:cs="Times New Roman"/>
        </w:rPr>
        <w:t xml:space="preserve">:  </w:t>
      </w:r>
      <w:r w:rsidRPr="00391E55">
        <w:rPr>
          <w:rFonts w:ascii="Times New Roman" w:hAnsi="Times New Roman" w:cs="Times New Roman"/>
          <w:u w:val="single"/>
        </w:rPr>
        <w:t xml:space="preserve">     </w:t>
      </w:r>
      <w:proofErr w:type="gramStart"/>
      <w:r w:rsidRPr="00391E55">
        <w:rPr>
          <w:rFonts w:ascii="Times New Roman" w:hAnsi="Times New Roman" w:cs="Times New Roman"/>
          <w:u w:val="single"/>
        </w:rPr>
        <w:t xml:space="preserve">  </w:t>
      </w:r>
      <w:r w:rsidRPr="00391E55">
        <w:rPr>
          <w:rFonts w:ascii="Times New Roman" w:hAnsi="Times New Roman" w:cs="Times New Roman"/>
          <w:color w:val="FFFFFF" w:themeColor="background1"/>
        </w:rPr>
        <w:t>.</w:t>
      </w:r>
      <w:r>
        <w:rPr>
          <w:rFonts w:ascii="Times New Roman" w:hAnsi="Times New Roman" w:cs="Times New Roman"/>
        </w:rPr>
        <w:t>hours</w:t>
      </w:r>
      <w:proofErr w:type="gramEnd"/>
    </w:p>
    <w:p w14:paraId="0E12296F" w14:textId="77777777" w:rsidR="00CF4520" w:rsidRDefault="00CF4520" w:rsidP="00662015">
      <w:pPr>
        <w:spacing w:after="0" w:line="240" w:lineRule="auto"/>
        <w:rPr>
          <w:rFonts w:ascii="Times New Roman" w:hAnsi="Times New Roman" w:cs="Times New Roman"/>
          <w:b/>
          <w:sz w:val="24"/>
          <w:szCs w:val="24"/>
        </w:rPr>
      </w:pPr>
    </w:p>
    <w:p w14:paraId="41E269AA" w14:textId="61745DB3" w:rsidR="008C6628" w:rsidRDefault="008C6628" w:rsidP="00662015">
      <w:pPr>
        <w:spacing w:after="0" w:line="240" w:lineRule="auto"/>
        <w:rPr>
          <w:rFonts w:ascii="Times New Roman" w:hAnsi="Times New Roman" w:cs="Times New Roman"/>
          <w:b/>
          <w:sz w:val="24"/>
          <w:szCs w:val="24"/>
        </w:rPr>
      </w:pPr>
      <w:r>
        <w:rPr>
          <w:rFonts w:ascii="Times New Roman" w:hAnsi="Times New Roman" w:cs="Times New Roman"/>
          <w:b/>
          <w:sz w:val="24"/>
          <w:szCs w:val="24"/>
        </w:rPr>
        <w:t>Item 4. Master Planning</w:t>
      </w:r>
    </w:p>
    <w:p w14:paraId="26874935" w14:textId="0A1E0465" w:rsidR="008C6628" w:rsidRPr="00DA4E2B" w:rsidRDefault="00CF4520" w:rsidP="00662015">
      <w:pPr>
        <w:spacing w:after="0" w:line="240" w:lineRule="auto"/>
        <w:rPr>
          <w:rFonts w:ascii="Times New Roman" w:hAnsi="Times New Roman" w:cs="Times New Roman"/>
          <w:i/>
          <w:szCs w:val="24"/>
        </w:rPr>
      </w:pPr>
      <w:r w:rsidRPr="00CF4520">
        <w:rPr>
          <w:rFonts w:ascii="Times New Roman" w:hAnsi="Times New Roman" w:cs="Times New Roman"/>
          <w:i/>
          <w:szCs w:val="24"/>
        </w:rPr>
        <w:lastRenderedPageBreak/>
        <w:t>Describe how the certificate program fits into the mission, curriculum, and master planning of the college and higher education in California</w:t>
      </w:r>
      <w:r>
        <w:rPr>
          <w:rFonts w:ascii="Times New Roman" w:hAnsi="Times New Roman" w:cs="Times New Roman"/>
          <w:i/>
          <w:szCs w:val="24"/>
        </w:rPr>
        <w:t>.</w:t>
      </w:r>
    </w:p>
    <w:sectPr w:rsidR="008C6628" w:rsidRPr="00DA4E2B" w:rsidSect="00DA5A2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4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3AF1" w14:textId="77777777" w:rsidR="008D69A6" w:rsidRDefault="008D69A6" w:rsidP="0007360B">
      <w:pPr>
        <w:spacing w:after="0" w:line="240" w:lineRule="auto"/>
      </w:pPr>
      <w:r>
        <w:separator/>
      </w:r>
    </w:p>
  </w:endnote>
  <w:endnote w:type="continuationSeparator" w:id="0">
    <w:p w14:paraId="6D44B6DC" w14:textId="77777777" w:rsidR="008D69A6" w:rsidRDefault="008D69A6" w:rsidP="0007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6741" w14:textId="77777777" w:rsidR="006C3BB6" w:rsidRDefault="006C3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1389" w14:textId="3895E0F5" w:rsidR="00DA5A23" w:rsidRDefault="008E02B1" w:rsidP="00DA5A23">
    <w:pPr>
      <w:pStyle w:val="Footer"/>
      <w:pBdr>
        <w:top w:val="single" w:sz="4" w:space="1" w:color="D9D9D9" w:themeColor="background1" w:themeShade="D9"/>
      </w:pBdr>
      <w:tabs>
        <w:tab w:val="left" w:pos="0"/>
      </w:tabs>
    </w:pPr>
    <w:r>
      <w:rPr>
        <w:noProof/>
      </w:rPr>
      <mc:AlternateContent>
        <mc:Choice Requires="wps">
          <w:drawing>
            <wp:anchor distT="45720" distB="45720" distL="114300" distR="114300" simplePos="0" relativeHeight="251659264" behindDoc="0" locked="0" layoutInCell="1" allowOverlap="1" wp14:anchorId="68E3E2D4" wp14:editId="12E21C19">
              <wp:simplePos x="0" y="0"/>
              <wp:positionH relativeFrom="column">
                <wp:posOffset>0</wp:posOffset>
              </wp:positionH>
              <wp:positionV relativeFrom="paragraph">
                <wp:posOffset>-30480</wp:posOffset>
              </wp:positionV>
              <wp:extent cx="5267325"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571500"/>
                      </a:xfrm>
                      <a:prstGeom prst="rect">
                        <a:avLst/>
                      </a:prstGeom>
                      <a:noFill/>
                      <a:ln w="9525">
                        <a:noFill/>
                        <a:miter lim="800000"/>
                        <a:headEnd/>
                        <a:tailEnd/>
                      </a:ln>
                    </wps:spPr>
                    <wps:txbx>
                      <w:txbxContent>
                        <w:p w14:paraId="53DF4CE5" w14:textId="339C03C5" w:rsidR="008E02B1" w:rsidRPr="00A81048" w:rsidRDefault="008E02B1" w:rsidP="008E02B1">
                          <w:pPr>
                            <w:rPr>
                              <w:i/>
                              <w:sz w:val="18"/>
                            </w:rPr>
                          </w:pPr>
                          <w:r w:rsidRPr="00A81048">
                            <w:rPr>
                              <w:i/>
                              <w:sz w:val="18"/>
                            </w:rPr>
                            <w:t xml:space="preserve">For additional information, please see the Program and Course </w:t>
                          </w:r>
                          <w:r>
                            <w:rPr>
                              <w:i/>
                              <w:sz w:val="18"/>
                            </w:rPr>
                            <w:t>Approval</w:t>
                          </w:r>
                          <w:r w:rsidRPr="00A81048">
                            <w:rPr>
                              <w:i/>
                              <w:sz w:val="18"/>
                            </w:rPr>
                            <w:t xml:space="preserve"> Handbook</w:t>
                          </w:r>
                          <w:r>
                            <w:rPr>
                              <w:i/>
                              <w:sz w:val="18"/>
                            </w:rPr>
                            <w:t xml:space="preserve"> (PCAH), the RCCD Curriculum Handbook, the Taxonomy of Programs manual, and the TOPs/CIP/SOC crosswalk.</w:t>
                          </w:r>
                          <w:r>
                            <w:rPr>
                              <w:i/>
                              <w:sz w:val="18"/>
                            </w:rPr>
                            <w:br/>
                            <w:t xml:space="preserve">Revised </w:t>
                          </w:r>
                          <w:r w:rsidR="003027AA">
                            <w:rPr>
                              <w:i/>
                              <w:sz w:val="18"/>
                            </w:rPr>
                            <w:t>April</w:t>
                          </w:r>
                          <w:r>
                            <w:rPr>
                              <w:i/>
                              <w:sz w:val="18"/>
                            </w:rPr>
                            <w:t xml:space="preserve"> 202</w:t>
                          </w:r>
                          <w:r w:rsidR="003027AA">
                            <w:rPr>
                              <w:i/>
                              <w:sz w:val="1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E3E2D4" id="_x0000_t202" coordsize="21600,21600" o:spt="202" path="m,l,21600r21600,l21600,xe">
              <v:stroke joinstyle="miter"/>
              <v:path gradientshapeok="t" o:connecttype="rect"/>
            </v:shapetype>
            <v:shape id="Text Box 2" o:spid="_x0000_s1026" type="#_x0000_t202" style="position:absolute;margin-left:0;margin-top:-2.4pt;width:414.7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" filled="f" stroked="f">
              <v:textbox>
                <w:txbxContent>
                  <w:p w14:paraId="53DF4CE5" w14:textId="339C03C5" w:rsidR="008E02B1" w:rsidRPr="00A81048" w:rsidRDefault="008E02B1" w:rsidP="008E02B1">
                    <w:pPr>
                      <w:rPr>
                        <w:i/>
                        <w:sz w:val="18"/>
                      </w:rPr>
                    </w:pPr>
                    <w:r w:rsidRPr="00A81048">
                      <w:rPr>
                        <w:i/>
                        <w:sz w:val="18"/>
                      </w:rPr>
                      <w:t xml:space="preserve">For additional information, please see the Program and Course </w:t>
                    </w:r>
                    <w:r>
                      <w:rPr>
                        <w:i/>
                        <w:sz w:val="18"/>
                      </w:rPr>
                      <w:t>Approval</w:t>
                    </w:r>
                    <w:r w:rsidRPr="00A81048">
                      <w:rPr>
                        <w:i/>
                        <w:sz w:val="18"/>
                      </w:rPr>
                      <w:t xml:space="preserve"> Handbook</w:t>
                    </w:r>
                    <w:r>
                      <w:rPr>
                        <w:i/>
                        <w:sz w:val="18"/>
                      </w:rPr>
                      <w:t xml:space="preserve"> (PCAH), the RCCD Curriculum Handbook, the Taxonomy of Programs manual, and the TOPs/CIP/SOC crosswalk.</w:t>
                    </w:r>
                    <w:r>
                      <w:rPr>
                        <w:i/>
                        <w:sz w:val="18"/>
                      </w:rPr>
                      <w:br/>
                      <w:t xml:space="preserve">Revised </w:t>
                    </w:r>
                    <w:r w:rsidR="003027AA">
                      <w:rPr>
                        <w:i/>
                        <w:sz w:val="18"/>
                      </w:rPr>
                      <w:t>April</w:t>
                    </w:r>
                    <w:r>
                      <w:rPr>
                        <w:i/>
                        <w:sz w:val="18"/>
                      </w:rPr>
                      <w:t xml:space="preserve"> 202</w:t>
                    </w:r>
                    <w:r w:rsidR="003027AA">
                      <w:rPr>
                        <w:i/>
                        <w:sz w:val="18"/>
                      </w:rPr>
                      <w:t>5</w:t>
                    </w:r>
                  </w:p>
                </w:txbxContent>
              </v:textbox>
              <w10:wrap type="square"/>
            </v:shape>
          </w:pict>
        </mc:Fallback>
      </mc:AlternateContent>
    </w:r>
    <w:r w:rsidR="00DA5A23">
      <w:tab/>
    </w:r>
    <w:r w:rsidR="00DA5A23">
      <w:tab/>
    </w:r>
    <w:sdt>
      <w:sdtPr>
        <w:id w:val="1687086025"/>
        <w:docPartObj>
          <w:docPartGallery w:val="Page Numbers (Bottom of Page)"/>
          <w:docPartUnique/>
        </w:docPartObj>
      </w:sdtPr>
      <w:sdtEndPr>
        <w:rPr>
          <w:color w:val="7F7F7F" w:themeColor="background1" w:themeShade="7F"/>
          <w:spacing w:val="60"/>
        </w:rPr>
      </w:sdtEndPr>
      <w:sdtContent>
        <w:r w:rsidR="00DA5A23">
          <w:fldChar w:fldCharType="begin"/>
        </w:r>
        <w:r w:rsidR="00DA5A23">
          <w:instrText xml:space="preserve"> PAGE   \* MERGEFORMAT </w:instrText>
        </w:r>
        <w:r w:rsidR="00DA5A23">
          <w:fldChar w:fldCharType="separate"/>
        </w:r>
        <w:r w:rsidR="0062139D">
          <w:rPr>
            <w:noProof/>
          </w:rPr>
          <w:t>1</w:t>
        </w:r>
        <w:r w:rsidR="00DA5A23">
          <w:rPr>
            <w:noProof/>
          </w:rPr>
          <w:fldChar w:fldCharType="end"/>
        </w:r>
        <w:r w:rsidR="00DA5A23">
          <w:t xml:space="preserve"> | </w:t>
        </w:r>
        <w:r w:rsidR="00DA5A23">
          <w:rPr>
            <w:color w:val="7F7F7F" w:themeColor="background1" w:themeShade="7F"/>
            <w:spacing w:val="60"/>
          </w:rPr>
          <w:t>Page</w:t>
        </w:r>
      </w:sdtContent>
    </w:sdt>
  </w:p>
  <w:p w14:paraId="739681EA" w14:textId="19A2E637" w:rsidR="00103173" w:rsidRPr="00DA5A23" w:rsidRDefault="00103173" w:rsidP="00DA5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32E3" w14:textId="77777777" w:rsidR="006C3BB6" w:rsidRDefault="006C3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0BF1" w14:textId="77777777" w:rsidR="008D69A6" w:rsidRDefault="008D69A6" w:rsidP="0007360B">
      <w:pPr>
        <w:spacing w:after="0" w:line="240" w:lineRule="auto"/>
      </w:pPr>
      <w:r>
        <w:separator/>
      </w:r>
    </w:p>
  </w:footnote>
  <w:footnote w:type="continuationSeparator" w:id="0">
    <w:p w14:paraId="23DE8C64" w14:textId="77777777" w:rsidR="008D69A6" w:rsidRDefault="008D69A6" w:rsidP="0007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9E5A" w14:textId="77777777" w:rsidR="006C3BB6" w:rsidRDefault="006C3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99FD" w14:textId="72C6F677" w:rsidR="002A4DF0" w:rsidRDefault="002A4DF0" w:rsidP="006C3BB6">
    <w:pPr>
      <w:pStyle w:val="Header"/>
      <w:rPr>
        <w:rFonts w:ascii="Times New Roman" w:hAnsi="Times New Roman" w:cs="Times New Roman"/>
        <w:b/>
        <w:bCs/>
        <w:sz w:val="28"/>
        <w:szCs w:val="28"/>
      </w:rPr>
    </w:pPr>
    <w:r>
      <w:rPr>
        <w:noProof/>
        <w:color w:val="FFFFFF" w:themeColor="background1"/>
      </w:rPr>
      <w:drawing>
        <wp:anchor distT="0" distB="0" distL="114300" distR="114300" simplePos="0" relativeHeight="251656192" behindDoc="0" locked="0" layoutInCell="1" allowOverlap="1" wp14:anchorId="70AE12FC" wp14:editId="611B3BB1">
          <wp:simplePos x="0" y="0"/>
          <wp:positionH relativeFrom="column">
            <wp:posOffset>0</wp:posOffset>
          </wp:positionH>
          <wp:positionV relativeFrom="paragraph">
            <wp:posOffset>47502</wp:posOffset>
          </wp:positionV>
          <wp:extent cx="1858316" cy="335728"/>
          <wp:effectExtent l="0" t="0" r="0" b="7620"/>
          <wp:wrapThrough wrapText="bothSides">
            <wp:wrapPolygon edited="0">
              <wp:start x="21600" y="21600"/>
              <wp:lineTo x="21600" y="736"/>
              <wp:lineTo x="340" y="736"/>
              <wp:lineTo x="340" y="21600"/>
              <wp:lineTo x="21600" y="2160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CD Logo.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858316" cy="335728"/>
                  </a:xfrm>
                  <a:prstGeom prst="rect">
                    <a:avLst/>
                  </a:prstGeom>
                </pic:spPr>
              </pic:pic>
            </a:graphicData>
          </a:graphic>
        </wp:anchor>
      </w:drawing>
    </w:r>
    <w:r>
      <w:rPr>
        <w:rFonts w:ascii="Times New Roman" w:hAnsi="Times New Roman" w:cs="Times New Roman"/>
        <w:b/>
        <w:bCs/>
        <w:sz w:val="28"/>
        <w:szCs w:val="28"/>
      </w:rPr>
      <w:t xml:space="preserve">Program Outline of Record – </w:t>
    </w:r>
  </w:p>
  <w:p w14:paraId="145712CB" w14:textId="1040FB03" w:rsidR="0007360B" w:rsidRPr="002A4DF0" w:rsidRDefault="002A4DF0" w:rsidP="002A4DF0">
    <w:pPr>
      <w:ind w:left="2880"/>
    </w:pPr>
    <w:r>
      <w:rPr>
        <w:rFonts w:ascii="Times New Roman" w:hAnsi="Times New Roman" w:cs="Times New Roman"/>
        <w:b/>
        <w:bCs/>
        <w:noProof/>
        <w:sz w:val="28"/>
        <w:szCs w:val="28"/>
      </w:rPr>
      <mc:AlternateContent>
        <mc:Choice Requires="wps">
          <w:drawing>
            <wp:anchor distT="0" distB="0" distL="114300" distR="114300" simplePos="0" relativeHeight="251657216" behindDoc="0" locked="0" layoutInCell="1" allowOverlap="1" wp14:anchorId="6CCDCFBD" wp14:editId="2EA768B7">
              <wp:simplePos x="0" y="0"/>
              <wp:positionH relativeFrom="column">
                <wp:posOffset>0</wp:posOffset>
              </wp:positionH>
              <wp:positionV relativeFrom="paragraph">
                <wp:posOffset>200828</wp:posOffset>
              </wp:positionV>
              <wp:extent cx="5943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884EF" id="Straight Connector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15.8pt" to="46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" strokecolor="black [3213]"/>
          </w:pict>
        </mc:Fallback>
      </mc:AlternateContent>
    </w:r>
    <w:r>
      <w:rPr>
        <w:rFonts w:ascii="Times New Roman" w:hAnsi="Times New Roman" w:cs="Times New Roman"/>
        <w:b/>
        <w:bCs/>
        <w:sz w:val="28"/>
        <w:szCs w:val="28"/>
      </w:rPr>
      <w:t>Non-Credit Certificates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8F6F" w14:textId="77777777" w:rsidR="006C3BB6" w:rsidRDefault="006C3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A45A6"/>
    <w:multiLevelType w:val="hybridMultilevel"/>
    <w:tmpl w:val="6F2A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2913DC"/>
    <w:multiLevelType w:val="hybridMultilevel"/>
    <w:tmpl w:val="1D742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B"/>
    <w:rsid w:val="00011D65"/>
    <w:rsid w:val="00063A74"/>
    <w:rsid w:val="0007360B"/>
    <w:rsid w:val="000760CE"/>
    <w:rsid w:val="00093DE2"/>
    <w:rsid w:val="000A0E09"/>
    <w:rsid w:val="00103173"/>
    <w:rsid w:val="00122D34"/>
    <w:rsid w:val="001D260C"/>
    <w:rsid w:val="002440EC"/>
    <w:rsid w:val="0028248F"/>
    <w:rsid w:val="00293919"/>
    <w:rsid w:val="002A4DF0"/>
    <w:rsid w:val="002A523F"/>
    <w:rsid w:val="002B4D9B"/>
    <w:rsid w:val="002D664A"/>
    <w:rsid w:val="003027AA"/>
    <w:rsid w:val="0035418A"/>
    <w:rsid w:val="003721C5"/>
    <w:rsid w:val="003F5C8B"/>
    <w:rsid w:val="003F6948"/>
    <w:rsid w:val="00496F83"/>
    <w:rsid w:val="004A5D7A"/>
    <w:rsid w:val="004C008A"/>
    <w:rsid w:val="004E27B0"/>
    <w:rsid w:val="0052283F"/>
    <w:rsid w:val="00541DFB"/>
    <w:rsid w:val="005634A4"/>
    <w:rsid w:val="00584751"/>
    <w:rsid w:val="005B2158"/>
    <w:rsid w:val="005C489B"/>
    <w:rsid w:val="0062139D"/>
    <w:rsid w:val="00662015"/>
    <w:rsid w:val="006C3BB6"/>
    <w:rsid w:val="0082244C"/>
    <w:rsid w:val="00824766"/>
    <w:rsid w:val="008310E0"/>
    <w:rsid w:val="00870704"/>
    <w:rsid w:val="008C6628"/>
    <w:rsid w:val="008D3731"/>
    <w:rsid w:val="008D69A6"/>
    <w:rsid w:val="008D6A96"/>
    <w:rsid w:val="008E02B1"/>
    <w:rsid w:val="008E74B9"/>
    <w:rsid w:val="00914219"/>
    <w:rsid w:val="00925F57"/>
    <w:rsid w:val="00952D94"/>
    <w:rsid w:val="00A36925"/>
    <w:rsid w:val="00A671B2"/>
    <w:rsid w:val="00AA4698"/>
    <w:rsid w:val="00AB1BE1"/>
    <w:rsid w:val="00AB47DA"/>
    <w:rsid w:val="00B0629F"/>
    <w:rsid w:val="00B3646E"/>
    <w:rsid w:val="00B42A2F"/>
    <w:rsid w:val="00B924EF"/>
    <w:rsid w:val="00B9429D"/>
    <w:rsid w:val="00BE3444"/>
    <w:rsid w:val="00C53A33"/>
    <w:rsid w:val="00C61587"/>
    <w:rsid w:val="00C65874"/>
    <w:rsid w:val="00C878F0"/>
    <w:rsid w:val="00C93976"/>
    <w:rsid w:val="00C97FDE"/>
    <w:rsid w:val="00CA315F"/>
    <w:rsid w:val="00CF1EE1"/>
    <w:rsid w:val="00CF4520"/>
    <w:rsid w:val="00D1036E"/>
    <w:rsid w:val="00DA4E2B"/>
    <w:rsid w:val="00DA5A23"/>
    <w:rsid w:val="00DC73B5"/>
    <w:rsid w:val="00DE7021"/>
    <w:rsid w:val="00DF33C3"/>
    <w:rsid w:val="00E3390C"/>
    <w:rsid w:val="00E846E5"/>
    <w:rsid w:val="00ED333B"/>
    <w:rsid w:val="00EE5D9A"/>
    <w:rsid w:val="00F76FA1"/>
    <w:rsid w:val="00F9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A8BF9"/>
  <w15:docId w15:val="{2890FA1F-8351-274C-A333-3456EDA3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7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0B"/>
  </w:style>
  <w:style w:type="paragraph" w:styleId="Footer">
    <w:name w:val="footer"/>
    <w:basedOn w:val="Normal"/>
    <w:link w:val="FooterChar"/>
    <w:uiPriority w:val="99"/>
    <w:unhideWhenUsed/>
    <w:rsid w:val="0007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60B"/>
  </w:style>
  <w:style w:type="paragraph" w:styleId="BalloonText">
    <w:name w:val="Balloon Text"/>
    <w:basedOn w:val="Normal"/>
    <w:link w:val="BalloonTextChar"/>
    <w:uiPriority w:val="99"/>
    <w:semiHidden/>
    <w:unhideWhenUsed/>
    <w:rsid w:val="00073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60B"/>
    <w:rPr>
      <w:rFonts w:ascii="Tahoma" w:hAnsi="Tahoma" w:cs="Tahoma"/>
      <w:sz w:val="16"/>
      <w:szCs w:val="16"/>
    </w:rPr>
  </w:style>
  <w:style w:type="paragraph" w:styleId="ListParagraph">
    <w:name w:val="List Paragraph"/>
    <w:basedOn w:val="Normal"/>
    <w:uiPriority w:val="34"/>
    <w:qFormat/>
    <w:rsid w:val="00541DFB"/>
    <w:pPr>
      <w:ind w:left="720"/>
      <w:contextualSpacing/>
    </w:pPr>
  </w:style>
  <w:style w:type="table" w:styleId="TableGrid">
    <w:name w:val="Table Grid"/>
    <w:basedOn w:val="TableNormal"/>
    <w:uiPriority w:val="59"/>
    <w:rsid w:val="0054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4766"/>
    <w:rPr>
      <w:color w:val="0000FF" w:themeColor="hyperlink"/>
      <w:u w:val="single"/>
    </w:rPr>
  </w:style>
  <w:style w:type="character" w:styleId="PlaceholderText">
    <w:name w:val="Placeholder Text"/>
    <w:basedOn w:val="DefaultParagraphFont"/>
    <w:uiPriority w:val="99"/>
    <w:semiHidden/>
    <w:rsid w:val="0082244C"/>
    <w:rPr>
      <w:color w:val="808080"/>
    </w:rPr>
  </w:style>
  <w:style w:type="paragraph" w:styleId="BodyText">
    <w:name w:val="Body Text"/>
    <w:basedOn w:val="Normal"/>
    <w:link w:val="BodyTextChar"/>
    <w:uiPriority w:val="1"/>
    <w:semiHidden/>
    <w:unhideWhenUsed/>
    <w:qFormat/>
    <w:rsid w:val="00C878F0"/>
    <w:pPr>
      <w:widowControl w:val="0"/>
      <w:autoSpaceDE w:val="0"/>
      <w:autoSpaceDN w:val="0"/>
      <w:spacing w:after="0" w:line="240" w:lineRule="auto"/>
    </w:pPr>
    <w:rPr>
      <w:rFonts w:ascii="Cambria" w:eastAsia="Cambria" w:hAnsi="Cambria" w:cs="Cambria"/>
      <w:sz w:val="19"/>
      <w:szCs w:val="19"/>
    </w:rPr>
  </w:style>
  <w:style w:type="character" w:customStyle="1" w:styleId="BodyTextChar">
    <w:name w:val="Body Text Char"/>
    <w:basedOn w:val="DefaultParagraphFont"/>
    <w:link w:val="BodyText"/>
    <w:uiPriority w:val="1"/>
    <w:semiHidden/>
    <w:rsid w:val="00C878F0"/>
    <w:rPr>
      <w:rFonts w:ascii="Cambria" w:eastAsia="Cambria" w:hAnsi="Cambria" w:cs="Cambr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7870">
      <w:bodyDiv w:val="1"/>
      <w:marLeft w:val="0"/>
      <w:marRight w:val="0"/>
      <w:marTop w:val="0"/>
      <w:marBottom w:val="0"/>
      <w:divBdr>
        <w:top w:val="none" w:sz="0" w:space="0" w:color="auto"/>
        <w:left w:val="none" w:sz="0" w:space="0" w:color="auto"/>
        <w:bottom w:val="none" w:sz="0" w:space="0" w:color="auto"/>
        <w:right w:val="none" w:sz="0" w:space="0" w:color="auto"/>
      </w:divBdr>
    </w:div>
    <w:div w:id="184643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Review@rccd.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F1254B8E440D5A9FC613D4647BCFB"/>
        <w:category>
          <w:name w:val="General"/>
          <w:gallery w:val="placeholder"/>
        </w:category>
        <w:types>
          <w:type w:val="bbPlcHdr"/>
        </w:types>
        <w:behaviors>
          <w:behavior w:val="content"/>
        </w:behaviors>
        <w:guid w:val="{3F83FAEF-AF97-4749-B007-4FA2C771E8BE}"/>
      </w:docPartPr>
      <w:docPartBody>
        <w:p w:rsidR="00557F42" w:rsidRDefault="00B6571C" w:rsidP="00B6571C">
          <w:pPr>
            <w:pStyle w:val="605F1254B8E440D5A9FC613D4647BCFB"/>
          </w:pPr>
          <w:r w:rsidRPr="00616E33">
            <w:rPr>
              <w:rStyle w:val="PlaceholderText"/>
            </w:rPr>
            <w:t>Click or tap to enter a date.</w:t>
          </w:r>
        </w:p>
      </w:docPartBody>
    </w:docPart>
    <w:docPart>
      <w:docPartPr>
        <w:name w:val="9557A67CA8B34C21BD900A280B883DDF"/>
        <w:category>
          <w:name w:val="General"/>
          <w:gallery w:val="placeholder"/>
        </w:category>
        <w:types>
          <w:type w:val="bbPlcHdr"/>
        </w:types>
        <w:behaviors>
          <w:behavior w:val="content"/>
        </w:behaviors>
        <w:guid w:val="{67838F49-395C-4F0E-BF6D-36F365451BD3}"/>
      </w:docPartPr>
      <w:docPartBody>
        <w:p w:rsidR="00F34CFB" w:rsidRDefault="00E3114F" w:rsidP="00E3114F">
          <w:pPr>
            <w:pStyle w:val="9557A67CA8B34C21BD900A280B883DDF"/>
          </w:pPr>
          <w:r w:rsidRPr="00490D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1C"/>
    <w:rsid w:val="001B5EC2"/>
    <w:rsid w:val="004D6170"/>
    <w:rsid w:val="00557F42"/>
    <w:rsid w:val="00727F64"/>
    <w:rsid w:val="008A0DA0"/>
    <w:rsid w:val="00B6571C"/>
    <w:rsid w:val="00E3114F"/>
    <w:rsid w:val="00F34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114F"/>
    <w:rPr>
      <w:color w:val="808080"/>
    </w:rPr>
  </w:style>
  <w:style w:type="paragraph" w:customStyle="1" w:styleId="605F1254B8E440D5A9FC613D4647BCFB">
    <w:name w:val="605F1254B8E440D5A9FC613D4647BCFB"/>
    <w:rsid w:val="00B6571C"/>
  </w:style>
  <w:style w:type="paragraph" w:customStyle="1" w:styleId="9557A67CA8B34C21BD900A280B883DDF">
    <w:name w:val="9557A67CA8B34C21BD900A280B883DDF"/>
    <w:rsid w:val="00E31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9E00D430EEF54E973061F7007FB224" ma:contentTypeVersion="2" ma:contentTypeDescription="Create a new document." ma:contentTypeScope="" ma:versionID="91e249e34b642bf90b44f6b76019d7e9">
  <xsd:schema xmlns:xsd="http://www.w3.org/2001/XMLSchema" xmlns:xs="http://www.w3.org/2001/XMLSchema" xmlns:p="http://schemas.microsoft.com/office/2006/metadata/properties" xmlns:ns1="http://schemas.microsoft.com/sharepoint/v3" xmlns:ns2="0e9ddf4d-54a8-44a8-b2ca-48fd17dee206" targetNamespace="http://schemas.microsoft.com/office/2006/metadata/properties" ma:root="true" ma:fieldsID="0d3e1ed31f843e44e6fff0b7df778aa9" ns1:_="" ns2:_="">
    <xsd:import namespace="http://schemas.microsoft.com/sharepoint/v3"/>
    <xsd:import namespace="0e9ddf4d-54a8-44a8-b2ca-48fd17dee2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ddf4d-54a8-44a8-b2ca-48fd17dee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25934-DA24-4F3C-805B-2F91050E799D}">
  <ds:schemaRefs>
    <ds:schemaRef ds:uri="http://schemas.openxmlformats.org/officeDocument/2006/bibliography"/>
  </ds:schemaRefs>
</ds:datastoreItem>
</file>

<file path=customXml/itemProps2.xml><?xml version="1.0" encoding="utf-8"?>
<ds:datastoreItem xmlns:ds="http://schemas.openxmlformats.org/officeDocument/2006/customXml" ds:itemID="{6FA6C84B-2A30-4B74-96E7-9F445AD519F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B7D9A2C-F88C-4FCF-B882-DB80310A6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9ddf4d-54a8-44a8-b2ca-48fd17de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BB7D8-61B9-4F9E-8B13-9FF10C655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Riverside Community College District</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Medina, Bryan</cp:lastModifiedBy>
  <cp:revision>5</cp:revision>
  <dcterms:created xsi:type="dcterms:W3CDTF">2025-08-22T22:21:00Z</dcterms:created>
  <dcterms:modified xsi:type="dcterms:W3CDTF">2026-02-12T16:49:00Z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0x010100C49E00D430EEF54E973061F7007FB224</vt:lpwstr>
  </property>
</Properties>
</file>